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1642FC" w:rsidRPr="007C12FB" w:rsidP="001642FC" w14:paraId="403513A4" w14:textId="33E96A1F">
      <w:pPr>
        <w:spacing w:before="0"/>
        <w:ind w:left="5040"/>
        <w:rPr>
          <w:rFonts w:ascii="Times New Roman" w:hAnsi="Times New Roman" w:cs="Times New Roman"/>
        </w:rPr>
      </w:pPr>
      <w:r w:rsidRPr="007C12FB">
        <w:rPr>
          <w:rFonts w:ascii="Times New Roman" w:hAnsi="Times New Roman" w:cs="Times New Roman"/>
        </w:rPr>
        <w:t xml:space="preserve">Vilniaus universiteto </w:t>
      </w:r>
      <w:r w:rsidR="00125CDB">
        <w:rPr>
          <w:rFonts w:ascii="Times New Roman" w:hAnsi="Times New Roman" w:cs="Times New Roman"/>
        </w:rPr>
        <w:t>Komunikacijos</w:t>
      </w:r>
      <w:r w:rsidRPr="007C12FB">
        <w:rPr>
          <w:rFonts w:ascii="Times New Roman" w:hAnsi="Times New Roman" w:cs="Times New Roman"/>
        </w:rPr>
        <w:t xml:space="preserve"> fakulteto</w:t>
      </w:r>
    </w:p>
    <w:p w:rsidR="00002FB9" w:rsidRPr="007C12FB" w:rsidP="001642FC" w14:paraId="555815B8" w14:textId="6D911FA2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C12FB" w:rsidR="00306667">
        <w:rPr>
          <w:rFonts w:ascii="Times New Roman" w:hAnsi="Times New Roman" w:cs="Times New Roman"/>
        </w:rPr>
        <w:t>titikties mokslinių tyrimų etikai</w:t>
      </w:r>
      <w:r>
        <w:rPr>
          <w:rFonts w:ascii="Times New Roman" w:hAnsi="Times New Roman" w:cs="Times New Roman"/>
        </w:rPr>
        <w:t xml:space="preserve"> </w:t>
      </w:r>
      <w:r w:rsidRPr="007C12FB" w:rsidR="00306667">
        <w:rPr>
          <w:rFonts w:ascii="Times New Roman" w:hAnsi="Times New Roman" w:cs="Times New Roman"/>
        </w:rPr>
        <w:t>komiteto nuostatų</w:t>
      </w:r>
      <w:r>
        <w:rPr>
          <w:rFonts w:ascii="Times New Roman" w:hAnsi="Times New Roman" w:cs="Times New Roman"/>
        </w:rPr>
        <w:t xml:space="preserve"> </w:t>
      </w:r>
      <w:r w:rsidRPr="007C12FB" w:rsidR="001642FC">
        <w:rPr>
          <w:rFonts w:ascii="Times New Roman" w:hAnsi="Times New Roman" w:cs="Times New Roman"/>
        </w:rPr>
        <w:t>p</w:t>
      </w:r>
      <w:r w:rsidRPr="007C12FB">
        <w:rPr>
          <w:rFonts w:ascii="Times New Roman" w:hAnsi="Times New Roman" w:cs="Times New Roman"/>
        </w:rPr>
        <w:t>riedas</w:t>
      </w:r>
    </w:p>
    <w:p w:rsidR="001642FC" w:rsidP="001642FC" w14:paraId="1A62ABF2" w14:textId="3F057A33">
      <w:pPr>
        <w:rPr>
          <w:rFonts w:ascii="Times New Roman" w:hAnsi="Times New Roman" w:cs="Times New Roman"/>
        </w:rPr>
      </w:pPr>
    </w:p>
    <w:p w:rsidR="00A97A03" w:rsidP="00A97A03" w14:paraId="502DBD55" w14:textId="1F2DC8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97A03">
        <w:rPr>
          <w:rFonts w:ascii="Times New Roman" w:hAnsi="Times New Roman" w:cs="Times New Roman"/>
          <w:b/>
        </w:rPr>
        <w:t>Paraiškos forma</w:t>
      </w:r>
      <w:r>
        <w:rPr>
          <w:rFonts w:ascii="Times New Roman" w:hAnsi="Times New Roman" w:cs="Times New Roman"/>
        </w:rPr>
        <w:t>)</w:t>
      </w:r>
    </w:p>
    <w:p w:rsidR="00EB65E9" w:rsidP="00A97A03" w14:paraId="3A7E6294" w14:textId="77777777">
      <w:pPr>
        <w:jc w:val="center"/>
        <w:rPr>
          <w:rFonts w:ascii="Times New Roman" w:hAnsi="Times New Roman" w:cs="Times New Roman"/>
        </w:rPr>
      </w:pPr>
    </w:p>
    <w:p w:rsidR="00EB65E9" w:rsidRPr="007A76F3" w:rsidP="00EB65E9" w14:paraId="6F2D3BFE" w14:textId="530163FE">
      <w:pPr>
        <w:pStyle w:val="Caption"/>
        <w:rPr>
          <w:sz w:val="24"/>
          <w:szCs w:val="24"/>
        </w:rPr>
      </w:pPr>
      <w:r w:rsidRPr="007A76F3">
        <w:rPr>
          <w:sz w:val="24"/>
          <w:szCs w:val="24"/>
        </w:rPr>
        <w:t>VILNIAUS UNIVERSITETO</w:t>
      </w:r>
      <w:r>
        <w:rPr>
          <w:sz w:val="24"/>
          <w:szCs w:val="24"/>
        </w:rPr>
        <w:t xml:space="preserve"> (</w:t>
      </w:r>
      <w:r w:rsidRPr="00D85D0C" w:rsidR="00D85D0C">
        <w:rPr>
          <w:b w:val="0"/>
          <w:i/>
          <w:sz w:val="24"/>
          <w:szCs w:val="24"/>
        </w:rPr>
        <w:t>kamieninio padalinio pavadinimas</w:t>
      </w:r>
      <w:r>
        <w:rPr>
          <w:sz w:val="24"/>
          <w:szCs w:val="24"/>
        </w:rPr>
        <w:t>)</w:t>
      </w:r>
    </w:p>
    <w:p w:rsidR="00EB65E9" w:rsidRPr="00C735AE" w:rsidP="00EB65E9" w14:paraId="356361CE" w14:textId="56E8C847">
      <w:pPr>
        <w:pStyle w:val="Caption"/>
        <w:rPr>
          <w:sz w:val="24"/>
          <w:szCs w:val="24"/>
        </w:rPr>
      </w:pPr>
      <w:r w:rsidRPr="00C735AE">
        <w:rPr>
          <w:sz w:val="24"/>
          <w:szCs w:val="24"/>
        </w:rPr>
        <w:t>(</w:t>
      </w:r>
      <w:r w:rsidR="00F62B60">
        <w:rPr>
          <w:b w:val="0"/>
          <w:i/>
          <w:sz w:val="24"/>
          <w:szCs w:val="24"/>
        </w:rPr>
        <w:t>katedros/centro</w:t>
      </w:r>
      <w:r>
        <w:rPr>
          <w:rStyle w:val="FootnoteReference"/>
          <w:b w:val="0"/>
          <w:i/>
          <w:sz w:val="24"/>
          <w:szCs w:val="24"/>
        </w:rPr>
        <w:footnoteReference w:id="2"/>
      </w:r>
      <w:r w:rsidRPr="00D85D0C" w:rsidR="00D85D0C">
        <w:rPr>
          <w:b w:val="0"/>
          <w:i/>
          <w:sz w:val="24"/>
          <w:szCs w:val="24"/>
        </w:rPr>
        <w:t xml:space="preserve"> pavadinimas</w:t>
      </w:r>
      <w:r w:rsidRPr="00C735AE">
        <w:rPr>
          <w:sz w:val="24"/>
          <w:szCs w:val="24"/>
        </w:rPr>
        <w:t>)</w:t>
      </w:r>
    </w:p>
    <w:p w:rsidR="00EB65E9" w:rsidRPr="00E46392" w:rsidP="00EB65E9" w14:paraId="40ABF048" w14:textId="21F80C21">
      <w:pPr>
        <w:jc w:val="center"/>
        <w:rPr>
          <w:rFonts w:ascii="Times New Roman" w:eastAsia="Calibri" w:hAnsi="Times New Roman" w:cs="Times New Roman"/>
          <w:b/>
          <w:color w:val="0070C0"/>
        </w:rPr>
      </w:pPr>
      <w:r w:rsidRPr="00C735AE">
        <w:rPr>
          <w:rFonts w:ascii="Times New Roman" w:eastAsia="Calibri" w:hAnsi="Times New Roman" w:cs="Times New Roman"/>
          <w:b/>
        </w:rPr>
        <w:t>(</w:t>
      </w:r>
      <w:r w:rsidRPr="00F61082" w:rsidR="00F61082">
        <w:rPr>
          <w:rFonts w:ascii="Times New Roman" w:eastAsia="Calibri" w:hAnsi="Times New Roman" w:cs="Times New Roman"/>
          <w:i/>
        </w:rPr>
        <w:t>pareigų pavadinimas, vardas ir pavardė</w:t>
      </w:r>
      <w:r w:rsidRPr="00C735AE">
        <w:rPr>
          <w:rFonts w:ascii="Times New Roman" w:eastAsia="Calibri" w:hAnsi="Times New Roman" w:cs="Times New Roman"/>
          <w:b/>
        </w:rPr>
        <w:t>)</w:t>
      </w:r>
    </w:p>
    <w:p w:rsidR="00EB65E9" w:rsidP="00A97A03" w14:paraId="48DD5C5D" w14:textId="77777777">
      <w:pPr>
        <w:jc w:val="center"/>
        <w:rPr>
          <w:rFonts w:ascii="Times New Roman" w:hAnsi="Times New Roman" w:cs="Times New Roman"/>
        </w:rPr>
      </w:pPr>
    </w:p>
    <w:p w:rsidR="00EB65E9" w:rsidP="00EB65E9" w14:paraId="47F259FF" w14:textId="02E79F78">
      <w:pPr>
        <w:spacing w:line="360" w:lineRule="auto"/>
        <w:rPr>
          <w:rFonts w:ascii="Times New Roman" w:eastAsia="Calibri" w:hAnsi="Times New Roman" w:cs="Times New Roman"/>
        </w:rPr>
      </w:pPr>
      <w:r w:rsidRPr="00D6590B">
        <w:rPr>
          <w:rFonts w:ascii="Times New Roman" w:eastAsia="Calibri" w:hAnsi="Times New Roman" w:cs="Times New Roman"/>
        </w:rPr>
        <w:t>Vilnia</w:t>
      </w:r>
      <w:r w:rsidRPr="00C86FA2">
        <w:rPr>
          <w:rFonts w:ascii="Times New Roman" w:eastAsia="Calibri" w:hAnsi="Times New Roman" w:cs="Times New Roman"/>
        </w:rPr>
        <w:t xml:space="preserve">us universiteto </w:t>
      </w:r>
      <w:r w:rsidR="00F62B60">
        <w:rPr>
          <w:rFonts w:ascii="Times New Roman" w:eastAsia="Calibri" w:hAnsi="Times New Roman" w:cs="Times New Roman"/>
        </w:rPr>
        <w:t xml:space="preserve">Komunikacijos </w:t>
      </w:r>
      <w:r>
        <w:rPr>
          <w:rFonts w:ascii="Times New Roman" w:eastAsia="Calibri" w:hAnsi="Times New Roman" w:cs="Times New Roman"/>
        </w:rPr>
        <w:t xml:space="preserve">fakulteto </w:t>
      </w:r>
      <w:r w:rsidR="00F62B60">
        <w:rPr>
          <w:rFonts w:ascii="Times New Roman" w:eastAsia="Calibri" w:hAnsi="Times New Roman" w:cs="Times New Roman"/>
        </w:rPr>
        <w:t>A</w:t>
      </w:r>
      <w:r w:rsidRPr="00D80913" w:rsidR="002B56A6">
        <w:rPr>
          <w:rFonts w:ascii="Times New Roman" w:eastAsia="Calibri" w:hAnsi="Times New Roman" w:cs="Times New Roman"/>
        </w:rPr>
        <w:t>titikties mokslinių tyrimų etikai komitet</w:t>
      </w:r>
      <w:r w:rsidR="00F62B60">
        <w:rPr>
          <w:rFonts w:ascii="Times New Roman" w:eastAsia="Calibri" w:hAnsi="Times New Roman" w:cs="Times New Roman"/>
        </w:rPr>
        <w:t>ui</w:t>
      </w:r>
    </w:p>
    <w:p w:rsidR="00A97A03" w:rsidRPr="007C12FB" w:rsidP="001642FC" w14:paraId="7EE77C72" w14:textId="77777777">
      <w:pPr>
        <w:rPr>
          <w:rFonts w:ascii="Times New Roman" w:hAnsi="Times New Roman" w:cs="Times New Roman"/>
        </w:rPr>
      </w:pPr>
    </w:p>
    <w:p w:rsidR="000B781F" w:rsidRPr="007C12FB" w:rsidP="000B781F" w14:paraId="11224768" w14:textId="77777777">
      <w:pPr>
        <w:jc w:val="center"/>
        <w:rPr>
          <w:rFonts w:ascii="Times New Roman" w:hAnsi="Times New Roman" w:cs="Times New Roman"/>
        </w:rPr>
      </w:pPr>
      <w:r w:rsidRPr="00A97A03">
        <w:rPr>
          <w:rFonts w:ascii="Times New Roman" w:hAnsi="Times New Roman" w:cs="Times New Roman"/>
          <w:b/>
        </w:rPr>
        <w:t>PARAIŠKA</w:t>
      </w:r>
    </w:p>
    <w:p w:rsidR="000B781F" w:rsidP="001642FC" w14:paraId="64BE402B" w14:textId="08A83747">
      <w:pPr>
        <w:rPr>
          <w:rFonts w:ascii="Times New Roman" w:hAnsi="Times New Roman" w:cs="Times New Roman"/>
        </w:rPr>
      </w:pPr>
    </w:p>
    <w:p w:rsidR="00552EB0" w:rsidP="00552EB0" w14:paraId="22190019" w14:textId="199DCF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20__ m. _____________ __ d. </w:t>
      </w:r>
    </w:p>
    <w:p w:rsidR="00E0794E" w:rsidP="001642FC" w14:paraId="276046E6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9918" w:type="dxa"/>
        <w:tblLook w:val="04A0"/>
      </w:tblPr>
      <w:tblGrid>
        <w:gridCol w:w="9918"/>
      </w:tblGrid>
      <w:tr w14:paraId="4DA508E0" w14:textId="77777777" w:rsidTr="00EB65E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8A368D" w:rsidP="000F3E9D" w14:paraId="08D5AFC5" w14:textId="0ADD5FF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DE7703">
              <w:rPr>
                <w:rFonts w:ascii="Times New Roman" w:hAnsi="Times New Roman" w:cs="Times New Roman"/>
                <w:b/>
                <w:bCs/>
              </w:rPr>
              <w:t>Mokslinio tyrimo (toliau – tyrimas) pavadinimas</w:t>
            </w:r>
            <w:r w:rsidR="00C05B5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F3E9D" w:rsidRPr="00DE7703" w:rsidP="00DE7703" w14:paraId="1D5437D6" w14:textId="77777777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  <w:p w:rsidR="00F14112" w:rsidP="00384D6D" w14:paraId="034FD717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14112" w:rsidRPr="00EB65E9" w:rsidP="00384D6D" w14:paraId="4D3E3726" w14:textId="08C4DC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57D4821C" w14:textId="77777777" w:rsidTr="00EB65E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0F3E9D" w:rsidRPr="00C05B52" w:rsidP="000F3E9D" w14:paraId="462D0ACD" w14:textId="18E1EDE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C05B52">
              <w:rPr>
                <w:rFonts w:ascii="Times New Roman" w:hAnsi="Times New Roman" w:cs="Times New Roman"/>
                <w:b/>
                <w:bCs/>
              </w:rPr>
              <w:t>Pagrindinis tyrėjas ir tyrėjai (nurodykite visus tyrime dalyvaujančius tyrėjus ir jų atstovaujamas moksl</w:t>
            </w:r>
            <w:r w:rsidRPr="00C05B52" w:rsidR="00C05B52">
              <w:rPr>
                <w:rFonts w:ascii="Times New Roman" w:hAnsi="Times New Roman" w:cs="Times New Roman"/>
                <w:b/>
                <w:bCs/>
              </w:rPr>
              <w:t xml:space="preserve">o </w:t>
            </w:r>
            <w:r w:rsidRPr="00C05B52">
              <w:rPr>
                <w:rFonts w:ascii="Times New Roman" w:hAnsi="Times New Roman" w:cs="Times New Roman"/>
                <w:b/>
                <w:bCs/>
              </w:rPr>
              <w:t>kryptis)</w:t>
            </w:r>
            <w:r w:rsidR="00C05B52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F3E9D" w:rsidP="000F3E9D" w14:paraId="76246B55" w14:textId="77777777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F62B60" w:rsidRPr="000F3E9D" w:rsidP="000F3E9D" w14:paraId="6F0CC452" w14:textId="030F1EFC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1B02E31F" w14:textId="77777777" w:rsidTr="00EB65E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DE7703" w:rsidRPr="00DE7703" w:rsidP="00DE7703" w14:paraId="28D00694" w14:textId="1659CE5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Pažymėkite, kurią mokslo sritį ar sritis apima Jūsų planuojamas tyrimas</w:t>
            </w:r>
            <w:r w:rsidRPr="00DE770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F3E9D" w:rsidRPr="00D80913" w:rsidP="00DE7703" w14:paraId="51DFBCED" w14:textId="207C0674">
            <w:pPr>
              <w:pStyle w:val="ListParagraph"/>
              <w:rPr>
                <w:rFonts w:ascii="Times New Roman" w:hAnsi="Times New Roman" w:cs="Times New Roman"/>
              </w:rPr>
            </w:pPr>
            <w:r w:rsidRPr="00D80913">
              <w:rPr>
                <w:rFonts w:ascii="Times New Roman" w:hAnsi="Times New Roman" w:cs="Times New Roman"/>
              </w:rPr>
              <w:t xml:space="preserve">Gamtos mokslai </w:t>
            </w:r>
            <w:r w:rsidRPr="00D80913" w:rsidR="00474B18">
              <w:rPr>
                <w:rFonts w:ascii="Wingdings 2" w:eastAsia="Wingdings 2" w:hAnsi="Wingdings 2" w:cs="Wingdings 2"/>
              </w:rPr>
              <w:sym w:font="Wingdings 2" w:char="F0A3"/>
            </w:r>
          </w:p>
          <w:p w:rsidR="000F3E9D" w:rsidRPr="00D80913" w:rsidP="000F3E9D" w14:paraId="7E3FF81D" w14:textId="7D17DB5A">
            <w:pPr>
              <w:pStyle w:val="ListParagraph"/>
              <w:rPr>
                <w:rFonts w:ascii="Times New Roman" w:hAnsi="Times New Roman" w:cs="Times New Roman"/>
              </w:rPr>
            </w:pPr>
            <w:r w:rsidRPr="00D80913">
              <w:rPr>
                <w:rFonts w:ascii="Times New Roman" w:hAnsi="Times New Roman" w:cs="Times New Roman"/>
              </w:rPr>
              <w:t>Technologijos mokslai</w:t>
            </w:r>
            <w:r w:rsidRPr="00D80913" w:rsidR="00474B18">
              <w:rPr>
                <w:rFonts w:ascii="Times New Roman" w:hAnsi="Times New Roman" w:cs="Times New Roman"/>
              </w:rPr>
              <w:t xml:space="preserve"> </w:t>
            </w:r>
            <w:r w:rsidRPr="00D80913" w:rsidR="00474B18">
              <w:rPr>
                <w:rFonts w:ascii="Wingdings 2" w:eastAsia="Wingdings 2" w:hAnsi="Wingdings 2" w:cs="Wingdings 2"/>
              </w:rPr>
              <w:sym w:font="Wingdings 2" w:char="F0A3"/>
            </w:r>
          </w:p>
          <w:p w:rsidR="000F3E9D" w:rsidRPr="00D80913" w:rsidP="000F3E9D" w14:paraId="08E13B42" w14:textId="1CE239D2">
            <w:pPr>
              <w:pStyle w:val="ListParagraph"/>
              <w:rPr>
                <w:rFonts w:ascii="Times New Roman" w:hAnsi="Times New Roman" w:cs="Times New Roman"/>
              </w:rPr>
            </w:pPr>
            <w:r w:rsidRPr="00D80913">
              <w:rPr>
                <w:rFonts w:ascii="Times New Roman" w:hAnsi="Times New Roman" w:cs="Times New Roman"/>
              </w:rPr>
              <w:t>Medicinos ir sveikatos mokslai</w:t>
            </w:r>
            <w:r w:rsidRPr="00D80913" w:rsidR="00474B18">
              <w:rPr>
                <w:rFonts w:ascii="Times New Roman" w:hAnsi="Times New Roman" w:cs="Times New Roman"/>
              </w:rPr>
              <w:t xml:space="preserve"> </w:t>
            </w:r>
            <w:r w:rsidRPr="00D80913" w:rsidR="00474B18">
              <w:rPr>
                <w:rFonts w:ascii="Wingdings 2" w:eastAsia="Wingdings 2" w:hAnsi="Wingdings 2" w:cs="Wingdings 2"/>
              </w:rPr>
              <w:sym w:font="Wingdings 2" w:char="F0A3"/>
            </w:r>
          </w:p>
          <w:p w:rsidR="000F3E9D" w:rsidRPr="00D80913" w:rsidP="000F3E9D" w14:paraId="22F2098D" w14:textId="4217A7B1">
            <w:pPr>
              <w:pStyle w:val="ListParagraph"/>
              <w:rPr>
                <w:rFonts w:ascii="Times New Roman" w:hAnsi="Times New Roman" w:cs="Times New Roman"/>
              </w:rPr>
            </w:pPr>
            <w:r w:rsidRPr="00D80913">
              <w:rPr>
                <w:rFonts w:ascii="Times New Roman" w:hAnsi="Times New Roman" w:cs="Times New Roman"/>
              </w:rPr>
              <w:t>Žemės ūkio mokslai</w:t>
            </w:r>
            <w:r w:rsidRPr="00D80913" w:rsidR="00474B18">
              <w:rPr>
                <w:rFonts w:ascii="Times New Roman" w:hAnsi="Times New Roman" w:cs="Times New Roman"/>
              </w:rPr>
              <w:t xml:space="preserve"> </w:t>
            </w:r>
            <w:r w:rsidRPr="00D80913" w:rsidR="00474B18">
              <w:rPr>
                <w:rFonts w:ascii="Wingdings 2" w:eastAsia="Wingdings 2" w:hAnsi="Wingdings 2" w:cs="Wingdings 2"/>
              </w:rPr>
              <w:sym w:font="Wingdings 2" w:char="F0A3"/>
            </w:r>
          </w:p>
          <w:p w:rsidR="000F3E9D" w:rsidRPr="00D80913" w:rsidP="000F3E9D" w14:paraId="5314D4FA" w14:textId="4690FDD3">
            <w:pPr>
              <w:pStyle w:val="ListParagraph"/>
              <w:rPr>
                <w:rFonts w:ascii="Times New Roman" w:hAnsi="Times New Roman" w:cs="Times New Roman"/>
              </w:rPr>
            </w:pPr>
            <w:r w:rsidRPr="00D80913">
              <w:rPr>
                <w:rFonts w:ascii="Times New Roman" w:hAnsi="Times New Roman" w:cs="Times New Roman"/>
              </w:rPr>
              <w:t>Socialiniai mokslai</w:t>
            </w:r>
            <w:r w:rsidRPr="00D80913" w:rsidR="00474B18">
              <w:rPr>
                <w:rFonts w:ascii="Times New Roman" w:hAnsi="Times New Roman" w:cs="Times New Roman"/>
              </w:rPr>
              <w:t xml:space="preserve"> </w:t>
            </w:r>
            <w:r w:rsidRPr="00D80913" w:rsidR="00474B18">
              <w:rPr>
                <w:rFonts w:ascii="Wingdings 2" w:eastAsia="Wingdings 2" w:hAnsi="Wingdings 2" w:cs="Wingdings 2"/>
              </w:rPr>
              <w:sym w:font="Wingdings 2" w:char="F0A3"/>
            </w:r>
          </w:p>
          <w:p w:rsidR="000F3E9D" w:rsidRPr="00D80913" w:rsidP="00DE7703" w14:paraId="08319B4B" w14:textId="4A6088D1">
            <w:pPr>
              <w:pStyle w:val="ListParagraph"/>
              <w:rPr>
                <w:rFonts w:ascii="Times New Roman" w:hAnsi="Times New Roman" w:cs="Times New Roman"/>
              </w:rPr>
            </w:pPr>
            <w:r w:rsidRPr="00D80913">
              <w:rPr>
                <w:rFonts w:ascii="Times New Roman" w:hAnsi="Times New Roman" w:cs="Times New Roman"/>
              </w:rPr>
              <w:t>Humanitariniai mokslai</w:t>
            </w:r>
            <w:r w:rsidRPr="00D80913" w:rsidR="00474B18">
              <w:rPr>
                <w:rFonts w:ascii="Times New Roman" w:hAnsi="Times New Roman" w:cs="Times New Roman"/>
              </w:rPr>
              <w:t xml:space="preserve"> </w:t>
            </w:r>
            <w:r w:rsidRPr="00D80913" w:rsidR="00474B18">
              <w:rPr>
                <w:rFonts w:ascii="Wingdings 2" w:eastAsia="Wingdings 2" w:hAnsi="Wingdings 2" w:cs="Wingdings 2"/>
              </w:rPr>
              <w:sym w:font="Wingdings 2" w:char="F0A3"/>
            </w:r>
          </w:p>
          <w:p w:rsidR="00913122" w:rsidRPr="00913122" w:rsidP="00384D6D" w14:paraId="4D7BA201" w14:textId="0AE2AE95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14:paraId="781713B2" w14:textId="77777777" w:rsidTr="00EB65E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2B56A6" w:rsidRPr="00DE7703" w:rsidP="00DE7703" w14:paraId="7696EBFF" w14:textId="7C2211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DE7703">
              <w:rPr>
                <w:rFonts w:ascii="Times New Roman" w:hAnsi="Times New Roman" w:cs="Times New Roman"/>
                <w:b/>
                <w:bCs/>
              </w:rPr>
              <w:t xml:space="preserve">Nurodykite, </w:t>
            </w:r>
            <w:r w:rsidR="00F62B60">
              <w:rPr>
                <w:rFonts w:ascii="Times New Roman" w:hAnsi="Times New Roman" w:cs="Times New Roman"/>
                <w:b/>
                <w:bCs/>
              </w:rPr>
              <w:t>ar</w:t>
            </w:r>
            <w:r w:rsidRPr="00DE77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2B60">
              <w:rPr>
                <w:rFonts w:ascii="Times New Roman" w:hAnsi="Times New Roman" w:cs="Times New Roman"/>
                <w:b/>
                <w:bCs/>
              </w:rPr>
              <w:t xml:space="preserve">Komunikacijos </w:t>
            </w:r>
            <w:r w:rsidRPr="00DE7703">
              <w:rPr>
                <w:rFonts w:ascii="Times New Roman" w:hAnsi="Times New Roman" w:cs="Times New Roman"/>
                <w:b/>
                <w:bCs/>
              </w:rPr>
              <w:t xml:space="preserve">fakulteto </w:t>
            </w:r>
            <w:r w:rsidRPr="00DE7703" w:rsidR="00913122">
              <w:rPr>
                <w:rFonts w:ascii="Times New Roman" w:hAnsi="Times New Roman" w:cs="Times New Roman"/>
                <w:b/>
                <w:bCs/>
              </w:rPr>
              <w:t>atstovaujam</w:t>
            </w:r>
            <w:r w:rsidR="00F62B60">
              <w:rPr>
                <w:rFonts w:ascii="Times New Roman" w:hAnsi="Times New Roman" w:cs="Times New Roman"/>
                <w:b/>
                <w:bCs/>
              </w:rPr>
              <w:t>ą</w:t>
            </w:r>
            <w:r w:rsidRPr="00DE7703" w:rsidR="009131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2B60">
              <w:rPr>
                <w:rFonts w:ascii="Times New Roman" w:hAnsi="Times New Roman" w:cs="Times New Roman"/>
                <w:b/>
                <w:bCs/>
              </w:rPr>
              <w:t xml:space="preserve">komunikacijos ir informacijos </w:t>
            </w:r>
            <w:r w:rsidRPr="00DE7703">
              <w:rPr>
                <w:rFonts w:ascii="Times New Roman" w:hAnsi="Times New Roman" w:cs="Times New Roman"/>
                <w:b/>
                <w:bCs/>
              </w:rPr>
              <w:t>moksl</w:t>
            </w:r>
            <w:r w:rsidR="00F62B60">
              <w:rPr>
                <w:rFonts w:ascii="Times New Roman" w:hAnsi="Times New Roman" w:cs="Times New Roman"/>
                <w:b/>
                <w:bCs/>
              </w:rPr>
              <w:t>o</w:t>
            </w:r>
            <w:r w:rsidRPr="00DE7703">
              <w:rPr>
                <w:rFonts w:ascii="Times New Roman" w:hAnsi="Times New Roman" w:cs="Times New Roman"/>
                <w:b/>
                <w:bCs/>
              </w:rPr>
              <w:t xml:space="preserve"> krypt</w:t>
            </w:r>
            <w:r w:rsidR="00F62B60">
              <w:rPr>
                <w:rFonts w:ascii="Times New Roman" w:hAnsi="Times New Roman" w:cs="Times New Roman"/>
                <w:b/>
                <w:bCs/>
              </w:rPr>
              <w:t>į</w:t>
            </w:r>
            <w:r w:rsidRPr="00DE7703">
              <w:rPr>
                <w:rFonts w:ascii="Times New Roman" w:hAnsi="Times New Roman" w:cs="Times New Roman"/>
                <w:b/>
                <w:bCs/>
              </w:rPr>
              <w:t xml:space="preserve"> apima </w:t>
            </w:r>
            <w:r w:rsidRPr="00DE7703" w:rsidR="00913122">
              <w:rPr>
                <w:rFonts w:ascii="Times New Roman" w:hAnsi="Times New Roman" w:cs="Times New Roman"/>
                <w:b/>
                <w:bCs/>
              </w:rPr>
              <w:t xml:space="preserve">Jūsų </w:t>
            </w:r>
            <w:r w:rsidRPr="00DE7703">
              <w:rPr>
                <w:rFonts w:ascii="Times New Roman" w:hAnsi="Times New Roman" w:cs="Times New Roman"/>
                <w:b/>
                <w:bCs/>
              </w:rPr>
              <w:t>planuojamas tyrima</w:t>
            </w:r>
            <w:r w:rsidRPr="00DE7703" w:rsidR="00DE7703">
              <w:rPr>
                <w:rFonts w:ascii="Times New Roman" w:hAnsi="Times New Roman" w:cs="Times New Roman"/>
                <w:b/>
                <w:bCs/>
              </w:rPr>
              <w:t>s</w:t>
            </w:r>
            <w:r w:rsidRPr="00DE7703" w:rsidR="0091312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DE7703" w:rsidRPr="00D80913" w:rsidP="00DE7703" w14:paraId="2128B62D" w14:textId="10FB194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Taip </w:t>
            </w:r>
            <w:r w:rsidRPr="00D80913" w:rsidR="00474B18">
              <w:rPr>
                <w:rFonts w:ascii="Times New Roman" w:hAnsi="Times New Roman" w:cs="Times New Roman"/>
              </w:rPr>
              <w:t xml:space="preserve"> </w:t>
            </w:r>
            <w:r w:rsidRPr="00D80913" w:rsidR="00474B18">
              <w:rPr>
                <w:rFonts w:ascii="Wingdings 2" w:eastAsia="Wingdings 2" w:hAnsi="Wingdings 2" w:cs="Wingdings 2"/>
              </w:rPr>
              <w:sym w:font="Wingdings 2" w:char="F0A3"/>
            </w:r>
          </w:p>
          <w:p w:rsidR="00DE7703" w:rsidRPr="00D80913" w:rsidP="00DE7703" w14:paraId="51B243D4" w14:textId="4CA0211C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  <w:r w:rsidRPr="00D80913" w:rsidR="00474B18">
              <w:rPr>
                <w:rFonts w:ascii="Times New Roman" w:hAnsi="Times New Roman" w:cs="Times New Roman"/>
              </w:rPr>
              <w:t xml:space="preserve"> </w:t>
            </w:r>
            <w:r w:rsidRPr="00D80913" w:rsidR="00474B18">
              <w:rPr>
                <w:rFonts w:ascii="Wingdings 2" w:eastAsia="Wingdings 2" w:hAnsi="Wingdings 2" w:cs="Wingdings 2"/>
              </w:rPr>
              <w:sym w:font="Wingdings 2" w:char="F0A3"/>
            </w:r>
          </w:p>
          <w:p w:rsidR="00913122" w:rsidRPr="00913122" w:rsidP="00F62B60" w14:paraId="643C4B06" w14:textId="63A2C61B">
            <w:pPr>
              <w:pStyle w:val="ListParagrap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14:paraId="5093BC86" w14:textId="77777777" w:rsidTr="00EB65E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DE7703" w:rsidP="00DE7703" w14:paraId="118058B9" w14:textId="593632E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/>
              </w:rPr>
            </w:pPr>
            <w:r w:rsidRPr="00DE7703">
              <w:rPr>
                <w:rFonts w:ascii="Times New Roman" w:hAnsi="Times New Roman" w:cs="Times New Roman"/>
                <w:b/>
                <w:bCs/>
              </w:rPr>
              <w:t xml:space="preserve">Tyrimo aprašymas (iki 200 žodžių) </w:t>
            </w:r>
            <w:r w:rsidRPr="00DE7703">
              <w:rPr>
                <w:rFonts w:ascii="Times New Roman" w:hAnsi="Times New Roman" w:cs="Times New Roman"/>
                <w:bCs/>
              </w:rPr>
              <w:t>(</w:t>
            </w:r>
            <w:r w:rsidRPr="00DE7703">
              <w:rPr>
                <w:rFonts w:ascii="Times New Roman" w:hAnsi="Times New Roman" w:cs="Times New Roman"/>
                <w:bCs/>
                <w:i/>
              </w:rPr>
              <w:t>nurodykite tyrimo tikslą, uždavinius ir pan.</w:t>
            </w:r>
            <w:r w:rsidRPr="00DE7703">
              <w:rPr>
                <w:rFonts w:ascii="Times New Roman" w:hAnsi="Times New Roman" w:cs="Times New Roman"/>
                <w:bCs/>
                <w:i/>
              </w:rPr>
              <w:t>)</w:t>
            </w:r>
            <w:r w:rsidR="00C05B52">
              <w:rPr>
                <w:rFonts w:ascii="Times New Roman" w:hAnsi="Times New Roman" w:cs="Times New Roman"/>
                <w:bCs/>
                <w:i/>
              </w:rPr>
              <w:t>.</w:t>
            </w:r>
            <w:r w:rsidRPr="00DE7703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1623C8" w:rsidP="00384D6D" w14:paraId="27817A73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EB65E9" w:rsidP="00384D6D" w14:paraId="66CCB883" w14:textId="0F4C925B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DE7703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B65E9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EB65E9" w:rsidP="00384D6D" w14:paraId="52B04D56" w14:textId="460C740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73C9FFBA" w14:textId="77777777" w:rsidTr="00EB65E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DE7703" w:rsidP="00DE7703" w14:paraId="10D4EC4D" w14:textId="23076AD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DE7703">
              <w:rPr>
                <w:rFonts w:ascii="Times New Roman" w:hAnsi="Times New Roman" w:cs="Times New Roman"/>
                <w:b/>
                <w:bCs/>
              </w:rPr>
              <w:t>Tyrimo metodai, instrumentai ir tiriamieji/tyrimo dalyviai</w:t>
            </w:r>
            <w:r w:rsidR="00451690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C05B52" w:rsidR="00451690">
              <w:rPr>
                <w:rFonts w:ascii="Times New Roman" w:hAnsi="Times New Roman" w:cs="Times New Roman"/>
                <w:b/>
                <w:bCs/>
              </w:rPr>
              <w:t>tyrimo vieta</w:t>
            </w:r>
            <w:r w:rsidRPr="00DE77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7703">
              <w:rPr>
                <w:rFonts w:ascii="Times New Roman" w:hAnsi="Times New Roman" w:cs="Times New Roman"/>
                <w:bCs/>
                <w:i/>
                <w:iCs/>
              </w:rPr>
              <w:t>(apibūdinkite tyrimo metodus, instrumentus</w:t>
            </w:r>
            <w:r w:rsidR="00451690"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r w:rsidRPr="00DE7703">
              <w:rPr>
                <w:rFonts w:ascii="Times New Roman" w:hAnsi="Times New Roman" w:cs="Times New Roman"/>
                <w:bCs/>
                <w:i/>
                <w:iCs/>
              </w:rPr>
              <w:t xml:space="preserve"> kas bus tiriamieji/tyrimo dalyviai</w:t>
            </w:r>
            <w:r w:rsidR="00451690">
              <w:rPr>
                <w:rFonts w:ascii="Times New Roman" w:hAnsi="Times New Roman" w:cs="Times New Roman"/>
                <w:bCs/>
                <w:i/>
                <w:iCs/>
              </w:rPr>
              <w:t xml:space="preserve"> ir kokiose vietose bus vykdomas tyrimas</w:t>
            </w:r>
            <w:r w:rsidRPr="00DE7703">
              <w:rPr>
                <w:rFonts w:ascii="Times New Roman" w:hAnsi="Times New Roman" w:cs="Times New Roman"/>
                <w:bCs/>
                <w:i/>
                <w:iCs/>
              </w:rPr>
              <w:t>; prie paraiškos</w:t>
            </w:r>
            <w:r w:rsidRPr="00DE7703" w:rsidR="00EB65E9">
              <w:rPr>
                <w:rFonts w:ascii="Times New Roman" w:hAnsi="Times New Roman" w:cs="Times New Roman"/>
                <w:bCs/>
                <w:i/>
                <w:iCs/>
              </w:rPr>
              <w:t xml:space="preserve"> pridėkite tyrimo instrumentus</w:t>
            </w:r>
            <w:r w:rsidRPr="00DE7703">
              <w:rPr>
                <w:rFonts w:ascii="Times New Roman" w:hAnsi="Times New Roman" w:cs="Times New Roman"/>
                <w:bCs/>
                <w:i/>
                <w:iCs/>
              </w:rPr>
              <w:t>):</w:t>
            </w:r>
          </w:p>
          <w:p w:rsidR="001623C8" w:rsidP="00EB65E9" w14:paraId="0D34D67B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1623C8" w:rsidP="00EB65E9" w14:paraId="3D121CB4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DE7703">
              <w:rPr>
                <w:rFonts w:ascii="Times New Roman" w:hAnsi="Times New Roman" w:cs="Times New Roman"/>
                <w:bCs/>
                <w:i/>
                <w:iCs/>
              </w:rPr>
              <w:t>Pa</w:t>
            </w:r>
            <w:r w:rsidR="00451690">
              <w:rPr>
                <w:rFonts w:ascii="Times New Roman" w:hAnsi="Times New Roman" w:cs="Times New Roman"/>
                <w:bCs/>
                <w:i/>
                <w:iCs/>
              </w:rPr>
              <w:t>ž</w:t>
            </w:r>
            <w:r w:rsidR="00DE7703">
              <w:rPr>
                <w:rFonts w:ascii="Times New Roman" w:hAnsi="Times New Roman" w:cs="Times New Roman"/>
                <w:bCs/>
                <w:i/>
                <w:iCs/>
              </w:rPr>
              <w:t>ymėkite pakeitimus</w:t>
            </w:r>
            <w:r w:rsidRPr="00EB65E9" w:rsidR="00CA1F44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F62B60" w:rsidRPr="00DE7703" w:rsidP="00EB65E9" w14:paraId="2C988F9B" w14:textId="6E368826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14:paraId="74FEF1ED" w14:textId="77777777" w:rsidTr="00487A7E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451690" w:rsidP="00451690" w14:paraId="2C3DCAB2" w14:textId="021EEF7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1690">
              <w:rPr>
                <w:rFonts w:ascii="Times New Roman" w:hAnsi="Times New Roman" w:cs="Times New Roman"/>
                <w:b/>
                <w:bCs/>
              </w:rPr>
              <w:t xml:space="preserve">Jei tyrime bus naudojami ne pačių tyrėjų sukurti tyrimo instrumentai, nurodykite, kaip buvo užtikrintos tyrimo instrumentų naudojimo autorinės teisės ir jų </w:t>
            </w:r>
            <w:r w:rsidRPr="00451690">
              <w:rPr>
                <w:rFonts w:ascii="Times New Roman" w:hAnsi="Times New Roman" w:cs="Times New Roman"/>
                <w:b/>
                <w:bCs/>
              </w:rPr>
              <w:t>panaudojimo teisėtumas, nurodykite instrumentų šaltinius ir pridėki</w:t>
            </w:r>
            <w:r w:rsidRPr="00451690" w:rsidR="00487A7E">
              <w:rPr>
                <w:rFonts w:ascii="Times New Roman" w:hAnsi="Times New Roman" w:cs="Times New Roman"/>
                <w:b/>
                <w:bCs/>
              </w:rPr>
              <w:t>te gautus leidimus juos naudoti</w:t>
            </w:r>
            <w:r w:rsidR="00C05B52">
              <w:rPr>
                <w:rFonts w:ascii="Times New Roman" w:hAnsi="Times New Roman" w:cs="Times New Roman"/>
                <w:b/>
                <w:bCs/>
              </w:rPr>
              <w:t>.</w:t>
            </w:r>
            <w:r w:rsidRPr="00451690" w:rsidR="00487A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23C8" w:rsidP="00487A7E" w14:paraId="65E5FB77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A1F44" w:rsidP="00487A7E" w14:paraId="184339D9" w14:textId="77D5C9E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87A7E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51690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487A7E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487A7E" w:rsidP="00487A7E" w14:paraId="31E68EBF" w14:textId="42ECFA1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3F56CB25" w14:textId="77777777" w:rsidTr="00E71C58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8A368D" w:rsidRPr="00451690" w:rsidP="00451690" w14:paraId="6909A9BE" w14:textId="0CB3BB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1690">
              <w:rPr>
                <w:rFonts w:ascii="Times New Roman" w:hAnsi="Times New Roman" w:cs="Times New Roman"/>
                <w:b/>
                <w:bCs/>
              </w:rPr>
              <w:t xml:space="preserve">Mokslinio tyrimo įgyvendinimo </w:t>
            </w:r>
            <w:r w:rsidRPr="00451690" w:rsidR="003A6673">
              <w:rPr>
                <w:rFonts w:ascii="Times New Roman" w:hAnsi="Times New Roman" w:cs="Times New Roman"/>
                <w:b/>
                <w:bCs/>
              </w:rPr>
              <w:t xml:space="preserve">etapai ir </w:t>
            </w:r>
            <w:r w:rsidRPr="00451690" w:rsidR="00E71C58">
              <w:rPr>
                <w:rFonts w:ascii="Times New Roman" w:hAnsi="Times New Roman" w:cs="Times New Roman"/>
                <w:b/>
                <w:bCs/>
              </w:rPr>
              <w:t>terminai</w:t>
            </w:r>
            <w:r w:rsidRPr="00451690" w:rsidR="002443C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1690" w:rsidR="002443C4">
              <w:rPr>
                <w:rFonts w:ascii="Times New Roman" w:hAnsi="Times New Roman" w:cs="Times New Roman"/>
                <w:i/>
                <w:iCs/>
              </w:rPr>
              <w:t>(trumpai nurodykite etapus</w:t>
            </w:r>
            <w:r w:rsidRPr="00451690" w:rsidR="00451690">
              <w:rPr>
                <w:rFonts w:ascii="Times New Roman" w:hAnsi="Times New Roman" w:cs="Times New Roman"/>
                <w:i/>
                <w:iCs/>
              </w:rPr>
              <w:t>, tyrimo pradžią ir pabaigą</w:t>
            </w:r>
            <w:r w:rsidRPr="00451690" w:rsidR="002443C4">
              <w:rPr>
                <w:rFonts w:ascii="Times New Roman" w:hAnsi="Times New Roman" w:cs="Times New Roman"/>
                <w:i/>
                <w:iCs/>
              </w:rPr>
              <w:t>)</w:t>
            </w:r>
            <w:r w:rsidR="00C05B52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623C8" w:rsidRPr="00E71C58" w:rsidP="000A1E83" w14:paraId="03CC9421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A368D" w:rsidP="000A1E83" w14:paraId="7D042D44" w14:textId="661FC0B3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71C58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51690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71C58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E71C58" w:rsidP="000A1E83" w14:paraId="235C6F04" w14:textId="5A5B5622">
            <w:pPr>
              <w:rPr>
                <w:rFonts w:ascii="Times New Roman" w:hAnsi="Times New Roman" w:cs="Times New Roman"/>
              </w:rPr>
            </w:pPr>
          </w:p>
        </w:tc>
      </w:tr>
      <w:tr w14:paraId="582B8063" w14:textId="77777777" w:rsidTr="00876CB6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8A368D" w:rsidRPr="00EE6D55" w:rsidP="00451690" w14:paraId="554016BE" w14:textId="1F3F3EA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EE6D55">
              <w:rPr>
                <w:rFonts w:ascii="Times New Roman" w:hAnsi="Times New Roman" w:cs="Times New Roman"/>
                <w:b/>
                <w:bCs/>
              </w:rPr>
              <w:t>Nurodykite mokslinio tyrimo finansavimo šaltinį/</w:t>
            </w:r>
            <w:r w:rsidRPr="00EE6D55">
              <w:rPr>
                <w:rFonts w:ascii="Times New Roman" w:hAnsi="Times New Roman" w:cs="Times New Roman"/>
                <w:b/>
                <w:bCs/>
              </w:rPr>
              <w:t>ius</w:t>
            </w:r>
            <w:r w:rsidRPr="00EE6D55" w:rsidR="00451690">
              <w:rPr>
                <w:rFonts w:ascii="Times New Roman" w:hAnsi="Times New Roman" w:cs="Times New Roman"/>
                <w:b/>
                <w:bCs/>
              </w:rPr>
              <w:t xml:space="preserve"> ir ar užsakovą/</w:t>
            </w:r>
            <w:r w:rsidRPr="00EE6D55" w:rsidR="00451690">
              <w:rPr>
                <w:rFonts w:ascii="Times New Roman" w:hAnsi="Times New Roman" w:cs="Times New Roman"/>
                <w:b/>
                <w:bCs/>
              </w:rPr>
              <w:t>us</w:t>
            </w:r>
            <w:r w:rsidRPr="00EE6D55" w:rsidR="00451690">
              <w:rPr>
                <w:rFonts w:ascii="Times New Roman" w:hAnsi="Times New Roman" w:cs="Times New Roman"/>
                <w:b/>
                <w:bCs/>
              </w:rPr>
              <w:t xml:space="preserve"> (jei tyrimas užsakomasis, pridėkite tyrimo užsakymo kopiją)</w:t>
            </w:r>
            <w:r w:rsidRPr="00EE6D55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443C4" w:rsidP="002D7AB9" w14:paraId="08BB2BCD" w14:textId="0F8C00F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443C4" w:rsidP="002443C4" w14:paraId="2115C96A" w14:textId="4FA7D0F3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</w:t>
            </w:r>
            <w:r w:rsidRPr="00876CB6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876CB6" w:rsidP="002D7AB9" w14:paraId="670E332E" w14:textId="68A677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73D88BDD" w14:textId="77777777" w:rsidTr="00876CB6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451690" w:rsidRPr="00EE6D55" w:rsidP="00451690" w14:paraId="18F3570D" w14:textId="5E391D8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EE6D55">
              <w:rPr>
                <w:rFonts w:ascii="Times New Roman" w:hAnsi="Times New Roman" w:cs="Times New Roman"/>
                <w:b/>
                <w:bCs/>
              </w:rPr>
              <w:t>Ar tyrime dalyvaus pažeidžiami asmenys? Pažeidžiamais yra laikomi asmenys, kurių sutikimui dalyvauti psichologiniame tyrime gali turėti įtakos išorinės aplinkybės ar kurie iš dalies ar visiškai nesugeba apginti savo interesų:</w:t>
            </w:r>
          </w:p>
          <w:p w:rsidR="00451690" w:rsidRPr="00EE6D55" w:rsidP="00451690" w14:paraId="4A5F4FF5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 xml:space="preserve">- asmenys, kurie dėl sveikatos būklės negali būti laikomi gebančiais </w:t>
            </w:r>
          </w:p>
          <w:p w:rsidR="00451690" w:rsidRPr="00EE6D55" w:rsidP="00451690" w14:paraId="458B59B9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 xml:space="preserve">  tinkamai vertinti savo interesus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Taip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Ne</w:t>
            </w:r>
          </w:p>
          <w:p w:rsidR="00451690" w:rsidRPr="00EE6D55" w:rsidP="00451690" w14:paraId="0DFDE161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>- jaunesni nei 18 metų asmenys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Taip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Ne</w:t>
            </w:r>
          </w:p>
          <w:p w:rsidR="00451690" w:rsidRPr="00EE6D55" w:rsidP="00451690" w14:paraId="5FBC118A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>- studentai, jeigu jų dalyvavimas tyrime susijęs su studijomis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Taip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Ne</w:t>
            </w:r>
          </w:p>
          <w:p w:rsidR="00451690" w:rsidRPr="00EE6D55" w:rsidP="00451690" w14:paraId="4CF9CA07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>- asmenys, gyvenantys socialinės globos įstaigose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Taip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Ne</w:t>
            </w:r>
          </w:p>
          <w:p w:rsidR="00451690" w:rsidRPr="00EE6D55" w:rsidP="00451690" w14:paraId="25C841CA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>- kariai jų tikrosios karinės tarnybos metu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Taip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Ne</w:t>
            </w:r>
          </w:p>
          <w:p w:rsidR="00451690" w:rsidRPr="00EE6D55" w:rsidP="00451690" w14:paraId="0E90B4A8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 xml:space="preserve">- </w:t>
            </w:r>
            <w:r w:rsidRPr="00EE6D55">
              <w:rPr>
                <w:rFonts w:ascii="Times New Roman" w:eastAsia="Times New Roman" w:hAnsi="Times New Roman" w:cs="Times New Roman"/>
              </w:rPr>
              <w:t>įstaigų, kuriuose atliekamas tyrimas, pavaldūs tyrėjui darbuotojai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Taip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Ne  </w:t>
            </w:r>
          </w:p>
          <w:p w:rsidR="00451690" w:rsidRPr="00EE6D55" w:rsidP="00451690" w14:paraId="606F5570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>- įkalinimo įstaigose ar kitose laisvės atėmimo vietose esantys asmenys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Taip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Ne</w:t>
            </w:r>
          </w:p>
          <w:p w:rsidR="00451690" w:rsidRPr="00EE6D55" w:rsidP="00451690" w14:paraId="2A2DA3AC" w14:textId="2EC21409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>- kiti pažeidžiami asmenys ar socialiai pažeidžiamos grupės (įrašyti) .............................................................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Taip</w:t>
            </w:r>
            <w:r w:rsidRPr="00EE6D55">
              <w:rPr>
                <w:rFonts w:ascii="Times New Roman" w:hAnsi="Times New Roman" w:cs="Times New Roman"/>
              </w:rPr>
              <w:tab/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  <w:r w:rsidRPr="00EE6D55">
              <w:rPr>
                <w:rFonts w:ascii="Times New Roman" w:hAnsi="Times New Roman" w:cs="Times New Roman"/>
              </w:rPr>
              <w:t xml:space="preserve">  Ne</w:t>
            </w:r>
          </w:p>
          <w:p w:rsidR="00451690" w:rsidRPr="00EE6D55" w:rsidP="00451690" w14:paraId="33ECCC3C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 xml:space="preserve">  .......................................................................................................................     </w:t>
            </w:r>
          </w:p>
          <w:p w:rsidR="00451690" w:rsidRPr="00EE6D55" w:rsidP="00451690" w14:paraId="1E63EFF7" w14:textId="77777777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</w:p>
          <w:p w:rsidR="00451690" w:rsidRPr="004056AA" w:rsidP="00451690" w14:paraId="7AF9AC38" w14:textId="77777777">
            <w:pPr>
              <w:rPr>
                <w:rFonts w:ascii="Times New Roman" w:hAnsi="Times New Roman" w:cs="Times New Roman"/>
              </w:rPr>
            </w:pPr>
            <w:r w:rsidRPr="00EE6D55">
              <w:rPr>
                <w:rFonts w:ascii="Times New Roman" w:hAnsi="Times New Roman" w:cs="Times New Roman"/>
              </w:rPr>
              <w:t>Jei tyrime dalyvaus pažeidžiami asmenys, paaiškinkite, kaip bus užtikrinama pažeidžiamų asmenų interesų apsauga.</w:t>
            </w:r>
          </w:p>
          <w:p w:rsidR="00451690" w:rsidP="00451690" w14:paraId="5750EA36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451690" w:rsidP="00451690" w14:paraId="5635FBD9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451690" w:rsidRPr="004533B7" w:rsidP="00451690" w14:paraId="454B181E" w14:textId="4265945A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876CB6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Pr="00DD436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451690" w:rsidRPr="00451690" w:rsidP="00451690" w14:paraId="381AB683" w14:textId="167C9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1FA02998" w14:textId="77777777" w:rsidTr="00876CB6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4533B7" w:rsidP="004533B7" w14:paraId="4450C6F1" w14:textId="6C8C471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33B7">
              <w:rPr>
                <w:rFonts w:ascii="Times New Roman" w:hAnsi="Times New Roman" w:cs="Times New Roman"/>
                <w:b/>
                <w:bCs/>
              </w:rPr>
              <w:t>Nurodykite, ar moksliniame tyrime gali kilti kokia nors rizika ar žala tyrimo dalyviams ir kokiu būdu planuoj</w:t>
            </w:r>
            <w:r w:rsidRPr="004533B7" w:rsidR="00876CB6">
              <w:rPr>
                <w:rFonts w:ascii="Times New Roman" w:hAnsi="Times New Roman" w:cs="Times New Roman"/>
                <w:b/>
                <w:bCs/>
              </w:rPr>
              <w:t>ama šią riziką ar žalą mažinti</w:t>
            </w:r>
            <w:r w:rsidR="00EE6D5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23C8" w:rsidP="00876CB6" w14:paraId="3EF28CF8" w14:textId="77777777">
            <w:pPr>
              <w:rPr>
                <w:rFonts w:ascii="Times New Roman" w:hAnsi="Times New Roman" w:cs="Times New Roman"/>
                <w:bCs/>
              </w:rPr>
            </w:pPr>
          </w:p>
          <w:p w:rsidR="008A368D" w:rsidRPr="004533B7" w:rsidP="00876CB6" w14:paraId="583E00A7" w14:textId="5C91433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533B7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Pr="004533B7" w:rsidR="004533B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4533B7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876CB6" w:rsidP="00876CB6" w14:paraId="372E8D81" w14:textId="7A16D03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5195AFC6" w14:textId="77777777" w:rsidTr="00876CB6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4533B7" w:rsidP="004533B7" w14:paraId="188F732A" w14:textId="71B7BF3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33B7">
              <w:rPr>
                <w:rFonts w:ascii="Times New Roman" w:hAnsi="Times New Roman" w:cs="Times New Roman"/>
                <w:b/>
                <w:bCs/>
              </w:rPr>
              <w:t>Nurodykite, ar tyrimo dalyvių dalyvavimas tyrime bus savanoriškas ir kaip planuojama šį savanoriškumą užtikrinti</w:t>
            </w:r>
            <w:r w:rsidR="00EE6D55">
              <w:rPr>
                <w:rFonts w:ascii="Times New Roman" w:hAnsi="Times New Roman" w:cs="Times New Roman"/>
                <w:b/>
                <w:bCs/>
              </w:rPr>
              <w:t>.</w:t>
            </w:r>
            <w:r w:rsidRPr="004533B7" w:rsidR="00876CB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23C8" w:rsidP="00876CB6" w14:paraId="3F76EF8B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A368D" w:rsidP="00876CB6" w14:paraId="3D293991" w14:textId="312F955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876CB6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533B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876CB6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2443C4" w:rsidRPr="00876CB6" w:rsidP="00876CB6" w14:paraId="665F937F" w14:textId="5BDCB56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0BE74BBA" w14:textId="77777777" w:rsidTr="00876CB6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4533B7" w:rsidP="004533B7" w14:paraId="6846C5B3" w14:textId="3BD852E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33B7">
              <w:rPr>
                <w:rFonts w:ascii="Times New Roman" w:hAnsi="Times New Roman" w:cs="Times New Roman"/>
                <w:b/>
                <w:bCs/>
              </w:rPr>
              <w:t>Nurodykite, ar tyrimo dalyvių sutikimas dalyvauti tyrime bus pagrįstas informuoto asmens sutikimu? Kartu su paraiška pateikite pareng</w:t>
            </w:r>
            <w:r w:rsidRPr="004533B7" w:rsidR="00876CB6">
              <w:rPr>
                <w:rFonts w:ascii="Times New Roman" w:hAnsi="Times New Roman" w:cs="Times New Roman"/>
                <w:b/>
                <w:bCs/>
              </w:rPr>
              <w:t>tas informuoto sutikimo formas</w:t>
            </w:r>
            <w:r w:rsidR="00EE6D5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23C8" w:rsidP="00005C94" w14:paraId="78910341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A368D" w:rsidP="00005C94" w14:paraId="46B7BCE2" w14:textId="74F2035E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876CB6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533B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876CB6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876CB6" w:rsidP="00005C94" w14:paraId="6A001BA7" w14:textId="6E36C886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14:paraId="7FEBADC2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4533B7" w:rsidP="004533B7" w14:paraId="78612A19" w14:textId="35483DD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33B7">
              <w:rPr>
                <w:rFonts w:ascii="Times New Roman" w:hAnsi="Times New Roman" w:cs="Times New Roman"/>
                <w:b/>
                <w:bCs/>
              </w:rPr>
              <w:t>Jei informuoto sutikimo neįmanoma gauti iš pačių tyrimo dalyvių, nurodykite, k</w:t>
            </w:r>
            <w:r w:rsidRPr="004533B7" w:rsidR="00E34E29">
              <w:rPr>
                <w:rFonts w:ascii="Times New Roman" w:hAnsi="Times New Roman" w:cs="Times New Roman"/>
                <w:b/>
                <w:bCs/>
              </w:rPr>
              <w:t>aip bus pasirūpinta jų saugumu</w:t>
            </w:r>
            <w:r w:rsidRPr="004533B7">
              <w:rPr>
                <w:rFonts w:ascii="Times New Roman" w:hAnsi="Times New Roman" w:cs="Times New Roman"/>
                <w:b/>
                <w:bCs/>
              </w:rPr>
              <w:t>, teisėmis ir orumu</w:t>
            </w:r>
            <w:r w:rsidR="00EE6D5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23C8" w:rsidP="002D7AB9" w14:paraId="7F8EA4D2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A368D" w:rsidP="002D7AB9" w14:paraId="11EE7A0F" w14:textId="2F78601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533B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E34E29" w:rsidP="002D7AB9" w14:paraId="0FEA18C6" w14:textId="17D2ED8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49E33B35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4533B7" w:rsidP="004533B7" w14:paraId="4A43F57C" w14:textId="0FA8444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33B7">
              <w:rPr>
                <w:rFonts w:ascii="Times New Roman" w:hAnsi="Times New Roman" w:cs="Times New Roman"/>
                <w:b/>
                <w:bCs/>
              </w:rPr>
              <w:t>Nurodykite, kokiu būdu tyrimo dalyviai bus informuojami, kad jie bet kada gali pasitraukti iš tyrimo ir kad jie gali pare</w:t>
            </w:r>
            <w:r w:rsidRPr="004533B7" w:rsidR="00E34E29">
              <w:rPr>
                <w:rFonts w:ascii="Times New Roman" w:hAnsi="Times New Roman" w:cs="Times New Roman"/>
                <w:b/>
                <w:bCs/>
              </w:rPr>
              <w:t>ikalauti atsiimti savo duomenis</w:t>
            </w:r>
            <w:r w:rsidR="00EE6D5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23C8" w:rsidP="00005C94" w14:paraId="640AE194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A368D" w:rsidP="00005C94" w14:paraId="0DC88839" w14:textId="454F520C">
            <w:pPr>
              <w:rPr>
                <w:rFonts w:ascii="Times New Roman" w:hAnsi="Times New Roman" w:cs="Times New Roman"/>
                <w:bCs/>
              </w:rPr>
            </w:pP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533B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, jei teikiama pakartotinai</w:t>
            </w:r>
            <w:r w:rsidRPr="00E34E29">
              <w:rPr>
                <w:rFonts w:ascii="Times New Roman" w:hAnsi="Times New Roman" w:cs="Times New Roman"/>
                <w:bCs/>
              </w:rPr>
              <w:t>)</w:t>
            </w:r>
          </w:p>
          <w:p w:rsidR="001623C8" w:rsidRPr="00E34E29" w:rsidP="00005C94" w14:paraId="38BA1126" w14:textId="5D61D8D7">
            <w:pPr>
              <w:rPr>
                <w:rFonts w:ascii="Times New Roman" w:hAnsi="Times New Roman" w:cs="Times New Roman"/>
                <w:bCs/>
              </w:rPr>
            </w:pPr>
          </w:p>
        </w:tc>
      </w:tr>
      <w:tr w14:paraId="4A2D0EAD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4533B7" w:rsidP="004533B7" w14:paraId="735B0265" w14:textId="438BD55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33B7">
              <w:rPr>
                <w:rFonts w:ascii="Times New Roman" w:hAnsi="Times New Roman" w:cs="Times New Roman"/>
                <w:b/>
                <w:bCs/>
              </w:rPr>
              <w:t>Nurodykite, kokiu būdu tyrimo dalyviai bus informuojami, apie galimybes aptarti tyrimo aspektus su tyrėju/</w:t>
            </w:r>
            <w:r w:rsidRPr="004533B7">
              <w:rPr>
                <w:rFonts w:ascii="Times New Roman" w:hAnsi="Times New Roman" w:cs="Times New Roman"/>
                <w:b/>
                <w:bCs/>
              </w:rPr>
              <w:t>ais</w:t>
            </w:r>
            <w:r w:rsidRPr="004533B7">
              <w:rPr>
                <w:rFonts w:ascii="Times New Roman" w:hAnsi="Times New Roman" w:cs="Times New Roman"/>
                <w:b/>
                <w:bCs/>
              </w:rPr>
              <w:t xml:space="preserve"> ir su jais susisiekt</w:t>
            </w:r>
            <w:r w:rsidRPr="004533B7" w:rsidR="00E34E29">
              <w:rPr>
                <w:rFonts w:ascii="Times New Roman" w:hAnsi="Times New Roman" w:cs="Times New Roman"/>
                <w:b/>
                <w:bCs/>
              </w:rPr>
              <w:t>i tiek tyrimo metu, tiek po jo</w:t>
            </w:r>
            <w:r w:rsidR="00EE6D55">
              <w:rPr>
                <w:rFonts w:ascii="Times New Roman" w:hAnsi="Times New Roman" w:cs="Times New Roman"/>
                <w:b/>
                <w:bCs/>
              </w:rPr>
              <w:t>.</w:t>
            </w:r>
            <w:r w:rsidRPr="004533B7" w:rsidR="00E34E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23C8" w:rsidP="002D7AB9" w14:paraId="5F59F1DB" w14:textId="77777777">
            <w:pPr>
              <w:rPr>
                <w:rFonts w:ascii="Times New Roman" w:hAnsi="Times New Roman" w:cs="Times New Roman"/>
                <w:bCs/>
              </w:rPr>
            </w:pPr>
          </w:p>
          <w:p w:rsidR="008A368D" w:rsidP="002D7AB9" w14:paraId="66F7E7A3" w14:textId="6683E6B5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533B7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Pr="004533B7" w:rsidR="004533B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E34E29" w:rsidP="002D7AB9" w14:paraId="52C11C00" w14:textId="5DD8F33A">
            <w:pPr>
              <w:rPr>
                <w:rFonts w:ascii="Times New Roman" w:hAnsi="Times New Roman" w:cs="Times New Roman"/>
                <w:bCs/>
              </w:rPr>
            </w:pPr>
          </w:p>
        </w:tc>
      </w:tr>
      <w:tr w14:paraId="77306024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4533B7" w:rsidP="004533B7" w14:paraId="39FC561C" w14:textId="4D71DB3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EE6D55">
              <w:rPr>
                <w:rFonts w:ascii="Times New Roman" w:hAnsi="Times New Roman" w:cs="Times New Roman"/>
                <w:b/>
                <w:bCs/>
              </w:rPr>
              <w:t>Nurodykite</w:t>
            </w:r>
            <w:r w:rsidRPr="00EE6D55" w:rsidR="00D80913">
              <w:rPr>
                <w:rFonts w:ascii="Times New Roman" w:hAnsi="Times New Roman" w:cs="Times New Roman"/>
                <w:b/>
                <w:bCs/>
              </w:rPr>
              <w:t>, kokia yra planuojama tyrimo rezultatų sklaida</w:t>
            </w:r>
            <w:r w:rsidRPr="00EE6D55">
              <w:rPr>
                <w:rFonts w:ascii="Times New Roman" w:hAnsi="Times New Roman" w:cs="Times New Roman"/>
                <w:b/>
                <w:bCs/>
              </w:rPr>
              <w:t>, ar tyrimo rezultatų</w:t>
            </w:r>
            <w:r w:rsidRPr="004533B7">
              <w:rPr>
                <w:rFonts w:ascii="Times New Roman" w:hAnsi="Times New Roman" w:cs="Times New Roman"/>
                <w:b/>
                <w:bCs/>
              </w:rPr>
              <w:t xml:space="preserve"> sklaida nesukels žalos tiriamiesiems, o jei tokia ki</w:t>
            </w:r>
            <w:r w:rsidRPr="004533B7" w:rsidR="00E34E29">
              <w:rPr>
                <w:rFonts w:ascii="Times New Roman" w:hAnsi="Times New Roman" w:cs="Times New Roman"/>
                <w:b/>
                <w:bCs/>
              </w:rPr>
              <w:t xml:space="preserve">ltų, kaip planuojama ją mažinti. </w:t>
            </w:r>
          </w:p>
          <w:p w:rsidR="001623C8" w:rsidP="002D7AB9" w14:paraId="71EF65ED" w14:textId="77777777">
            <w:pPr>
              <w:rPr>
                <w:rFonts w:ascii="Times New Roman" w:hAnsi="Times New Roman" w:cs="Times New Roman"/>
                <w:bCs/>
              </w:rPr>
            </w:pPr>
          </w:p>
          <w:p w:rsidR="008A368D" w:rsidRPr="004533B7" w:rsidP="002D7AB9" w14:paraId="3C2284CB" w14:textId="6D369CD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4533B7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Pr="004533B7" w:rsidR="004533B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4533B7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E34E29" w:rsidP="002D7AB9" w14:paraId="2E6525F2" w14:textId="0826309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355BEEDE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DEDED" w:themeFill="accent3" w:themeFillTint="33"/>
          </w:tcPr>
          <w:p w:rsidR="001623C8" w:rsidRPr="004533B7" w:rsidP="004533B7" w14:paraId="133FB155" w14:textId="42D415F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33B7">
              <w:rPr>
                <w:rFonts w:ascii="Times New Roman" w:hAnsi="Times New Roman" w:cs="Times New Roman"/>
                <w:b/>
                <w:bCs/>
              </w:rPr>
              <w:t>Nurodykite, kaip bus pasirūpinta tyrimo dalyvių saugumu, orumu ir teisėmis, jei dėl tyrimo metodologinių sumetimų jiems negali būti atskleistas tyrimo tikslas, ar tyrimas gali sukelti diskomforto jausmą</w:t>
            </w:r>
            <w:r w:rsidR="004533B7">
              <w:rPr>
                <w:rFonts w:ascii="Times New Roman" w:hAnsi="Times New Roman" w:cs="Times New Roman"/>
                <w:b/>
                <w:bCs/>
              </w:rPr>
              <w:t>.</w:t>
            </w:r>
            <w:r w:rsidRPr="004533B7" w:rsidR="00E34E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23C8" w:rsidP="002D7AB9" w14:paraId="6E0B622E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8A368D" w:rsidRPr="001623C8" w:rsidP="002D7AB9" w14:paraId="5229C1B7" w14:textId="632CFF29">
            <w:pPr>
              <w:rPr>
                <w:rFonts w:ascii="Times New Roman" w:hAnsi="Times New Roman" w:cs="Times New Roman"/>
                <w:i/>
                <w:iCs/>
              </w:rPr>
            </w:pPr>
            <w:r w:rsidRPr="001623C8">
              <w:rPr>
                <w:rFonts w:ascii="Times New Roman" w:hAnsi="Times New Roman" w:cs="Times New Roman"/>
                <w:i/>
                <w:iCs/>
              </w:rPr>
              <w:t>(</w:t>
            </w:r>
            <w:r w:rsidR="004533B7">
              <w:rPr>
                <w:rFonts w:ascii="Times New Roman" w:hAnsi="Times New Roman" w:cs="Times New Roman"/>
                <w:i/>
                <w:iCs/>
              </w:rPr>
              <w:t>Pažymėkite pakeitimus</w:t>
            </w:r>
            <w:r w:rsidRPr="001623C8">
              <w:rPr>
                <w:rFonts w:ascii="Times New Roman" w:hAnsi="Times New Roman" w:cs="Times New Roman"/>
                <w:i/>
                <w:iCs/>
              </w:rPr>
              <w:t>, jei teikiama pakartotinai)</w:t>
            </w:r>
          </w:p>
          <w:p w:rsidR="001623C8" w:rsidRPr="00E34E29" w:rsidP="002D7AB9" w14:paraId="16AE37C5" w14:textId="45C2830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78C051B3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7E6E6" w:themeFill="background2"/>
          </w:tcPr>
          <w:p w:rsidR="001623C8" w:rsidRPr="004533B7" w:rsidP="004533B7" w14:paraId="4AF0951B" w14:textId="7062EA5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33B7">
              <w:rPr>
                <w:rFonts w:ascii="Times New Roman" w:hAnsi="Times New Roman" w:cs="Times New Roman"/>
                <w:b/>
                <w:bCs/>
              </w:rPr>
              <w:t>Nurodykite, kaip bus saugomi ir valdomi tyrimo dalyvių asmeniniai duomenys, kaip bus už</w:t>
            </w:r>
            <w:r w:rsidRPr="004533B7" w:rsidR="00E34E29">
              <w:rPr>
                <w:rFonts w:ascii="Times New Roman" w:hAnsi="Times New Roman" w:cs="Times New Roman"/>
                <w:b/>
                <w:bCs/>
              </w:rPr>
              <w:t>tikrinamas jų konfidencialumas</w:t>
            </w:r>
            <w:r w:rsidR="00EE6D5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23C8" w:rsidP="00E34E29" w14:paraId="0FE55A3C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A368D" w:rsidP="00E34E29" w14:paraId="1C1523D7" w14:textId="1DC5F68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533B7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E34E29" w:rsidP="00E34E29" w14:paraId="675D4932" w14:textId="5AD798F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3BC0E680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7E6E6" w:themeFill="background2"/>
          </w:tcPr>
          <w:p w:rsidR="001623C8" w:rsidRPr="004533B7" w:rsidP="004533B7" w14:paraId="69924220" w14:textId="1D7190D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533B7">
              <w:rPr>
                <w:rFonts w:ascii="Times New Roman" w:hAnsi="Times New Roman" w:cs="Times New Roman"/>
                <w:b/>
                <w:bCs/>
              </w:rPr>
              <w:t xml:space="preserve">Nurodykite, ar tyrimo dalyviams planuojama kompensuoti </w:t>
            </w:r>
            <w:r w:rsidRPr="00EE6D55" w:rsidR="004533B7">
              <w:rPr>
                <w:rFonts w:ascii="Times New Roman" w:hAnsi="Times New Roman" w:cs="Times New Roman"/>
                <w:b/>
                <w:bCs/>
              </w:rPr>
              <w:t>ar apdovanoti</w:t>
            </w:r>
            <w:r w:rsidR="004533B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33B7">
              <w:rPr>
                <w:rFonts w:ascii="Times New Roman" w:hAnsi="Times New Roman" w:cs="Times New Roman"/>
                <w:b/>
                <w:bCs/>
              </w:rPr>
              <w:t>už dalyvavimą tyrime? Jei taip, tai kokiu būdu</w:t>
            </w:r>
            <w:r w:rsidR="00EE6D5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23C8" w:rsidP="008F1CEA" w14:paraId="30E22CDD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A368D" w:rsidP="008F1CEA" w14:paraId="7B8B5616" w14:textId="14B7F233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365AA3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, jei teikiama pakartotinai):</w:t>
            </w:r>
          </w:p>
          <w:p w:rsidR="001623C8" w:rsidRPr="00E34E29" w:rsidP="008F1CEA" w14:paraId="4C327839" w14:textId="1F1B760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487258B8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7E6E6" w:themeFill="background2"/>
          </w:tcPr>
          <w:p w:rsidR="001623C8" w:rsidRPr="00EE6D55" w:rsidP="00365AA3" w14:paraId="60CB38E9" w14:textId="5ED94E7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EE6D55">
              <w:rPr>
                <w:rFonts w:ascii="Times New Roman" w:hAnsi="Times New Roman" w:cs="Times New Roman"/>
                <w:b/>
                <w:bCs/>
              </w:rPr>
              <w:t xml:space="preserve">Nurodykite, ar kompensavimas </w:t>
            </w:r>
            <w:r w:rsidRPr="00EE6D55" w:rsidR="00365AA3">
              <w:rPr>
                <w:rFonts w:ascii="Times New Roman" w:hAnsi="Times New Roman" w:cs="Times New Roman"/>
                <w:b/>
                <w:bCs/>
              </w:rPr>
              <w:t xml:space="preserve">ar apdovanojimas </w:t>
            </w:r>
            <w:r w:rsidRPr="00EE6D55">
              <w:rPr>
                <w:rFonts w:ascii="Times New Roman" w:hAnsi="Times New Roman" w:cs="Times New Roman"/>
                <w:b/>
                <w:bCs/>
              </w:rPr>
              <w:t xml:space="preserve">už dalyvavimą tyrime </w:t>
            </w:r>
            <w:r w:rsidRPr="00EE6D55" w:rsidR="00365AA3">
              <w:rPr>
                <w:rFonts w:ascii="Times New Roman" w:hAnsi="Times New Roman" w:cs="Times New Roman"/>
                <w:b/>
                <w:bCs/>
              </w:rPr>
              <w:t>netaps lemiamu motyvu tiriamiesiems dalyvauti tyrime</w:t>
            </w:r>
            <w:r w:rsidRPr="00EE6D55">
              <w:rPr>
                <w:rFonts w:ascii="Times New Roman" w:hAnsi="Times New Roman" w:cs="Times New Roman"/>
                <w:b/>
                <w:bCs/>
              </w:rPr>
              <w:t>?</w:t>
            </w:r>
            <w:r w:rsidRPr="00EE6D55" w:rsidR="00474B18">
              <w:rPr>
                <w:rFonts w:ascii="Times New Roman" w:hAnsi="Times New Roman" w:cs="Times New Roman"/>
                <w:b/>
                <w:bCs/>
              </w:rPr>
              <w:t xml:space="preserve"> Pagrįskite kompensavimo sąžiningumą ir proporcingumą įsitraukimo į tyrimą apimčiai.</w:t>
            </w:r>
          </w:p>
          <w:p w:rsidR="001623C8" w:rsidP="00A84E7B" w14:paraId="66698553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A368D" w:rsidP="00A84E7B" w14:paraId="65F22857" w14:textId="62958AA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74B18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, jei teikiama pakartotinai):</w:t>
            </w:r>
          </w:p>
          <w:p w:rsidR="001623C8" w:rsidRPr="00E34E29" w:rsidP="00A84E7B" w14:paraId="22D3B470" w14:textId="40E6811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1B9085DF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7E6E6" w:themeFill="background2"/>
          </w:tcPr>
          <w:p w:rsidR="001623C8" w:rsidRPr="00474B18" w:rsidP="00474B18" w14:paraId="7695DDEF" w14:textId="4FA2644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474B18">
              <w:rPr>
                <w:rFonts w:ascii="Times New Roman" w:hAnsi="Times New Roman" w:cs="Times New Roman"/>
                <w:b/>
                <w:bCs/>
              </w:rPr>
              <w:t>Jei tyrime bus atliekami bandymai su gyvūnais, nurodykite, ar yra gautas Valstybinės maisto ir veterinarijos tarnybos leidimas. Kartu su</w:t>
            </w:r>
            <w:r w:rsidRPr="00474B18" w:rsidR="00E34E29">
              <w:rPr>
                <w:rFonts w:ascii="Times New Roman" w:hAnsi="Times New Roman" w:cs="Times New Roman"/>
                <w:b/>
                <w:bCs/>
              </w:rPr>
              <w:t xml:space="preserve"> paraiška pateikite ir leidim</w:t>
            </w:r>
            <w:r w:rsidR="00EE6D55">
              <w:rPr>
                <w:rFonts w:ascii="Times New Roman" w:hAnsi="Times New Roman" w:cs="Times New Roman"/>
                <w:b/>
                <w:bCs/>
              </w:rPr>
              <w:t>o kopiją</w:t>
            </w:r>
            <w:r w:rsidR="00474B18">
              <w:rPr>
                <w:rFonts w:ascii="Times New Roman" w:hAnsi="Times New Roman" w:cs="Times New Roman"/>
                <w:b/>
                <w:bCs/>
              </w:rPr>
              <w:t>.</w:t>
            </w:r>
            <w:r w:rsidRPr="00474B18" w:rsidR="00E34E2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623C8" w:rsidP="00DC3E2C" w14:paraId="5EE82199" w14:textId="777777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8A368D" w:rsidP="00DC3E2C" w14:paraId="4F2A7C85" w14:textId="6DD99533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74B18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</w:p>
          <w:p w:rsidR="001623C8" w:rsidRPr="00E34E29" w:rsidP="00DC3E2C" w14:paraId="1E1EF315" w14:textId="0A5DE51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6B0BE3C5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7E6E6" w:themeFill="background2"/>
          </w:tcPr>
          <w:p w:rsidR="001623C8" w:rsidRPr="00474B18" w:rsidP="00474B18" w14:paraId="0DFC1033" w14:textId="59174C5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474B18">
              <w:rPr>
                <w:rFonts w:ascii="Times New Roman" w:hAnsi="Times New Roman" w:cs="Times New Roman"/>
                <w:b/>
                <w:bCs/>
              </w:rPr>
              <w:t>Jei tyrimui ar jo dalims yra reikalingas leidimas vadovaujantis Lietuvos Respublikos biomedicininių tyrimų etikos įstatymu, nurodykite, ar jis yra gautas. Kartu su</w:t>
            </w:r>
            <w:r w:rsidRPr="00474B18" w:rsidR="00E34E29">
              <w:rPr>
                <w:rFonts w:ascii="Times New Roman" w:hAnsi="Times New Roman" w:cs="Times New Roman"/>
                <w:b/>
                <w:bCs/>
              </w:rPr>
              <w:t xml:space="preserve"> paraiška pateiki</w:t>
            </w:r>
            <w:r w:rsidR="00EE6D55">
              <w:rPr>
                <w:rFonts w:ascii="Times New Roman" w:hAnsi="Times New Roman" w:cs="Times New Roman"/>
                <w:b/>
                <w:bCs/>
              </w:rPr>
              <w:t>te</w:t>
            </w:r>
            <w:r w:rsidRPr="00474B18" w:rsidR="00E34E29">
              <w:rPr>
                <w:rFonts w:ascii="Times New Roman" w:hAnsi="Times New Roman" w:cs="Times New Roman"/>
                <w:b/>
                <w:bCs/>
              </w:rPr>
              <w:t xml:space="preserve"> ir leidim</w:t>
            </w:r>
            <w:r w:rsidR="00EE6D55">
              <w:rPr>
                <w:rFonts w:ascii="Times New Roman" w:hAnsi="Times New Roman" w:cs="Times New Roman"/>
                <w:b/>
                <w:bCs/>
              </w:rPr>
              <w:t>o kopiją</w:t>
            </w:r>
            <w:r w:rsidR="00474B1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23C8" w:rsidP="00DC3E2C" w14:paraId="7BF6E07A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8A368D" w:rsidP="00DC3E2C" w14:paraId="5BDBE8FE" w14:textId="01F4CFE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474B18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34E29">
              <w:rPr>
                <w:rFonts w:ascii="Times New Roman" w:hAnsi="Times New Roman" w:cs="Times New Roman"/>
                <w:bCs/>
                <w:i/>
                <w:iCs/>
              </w:rPr>
              <w:t>, jei teikiama pakartotinai</w:t>
            </w:r>
            <w:r w:rsidR="00EE6D5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:rsidR="001623C8" w:rsidRPr="00E34E29" w:rsidP="00DC3E2C" w14:paraId="6992AB51" w14:textId="4363846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14:paraId="14B35F32" w14:textId="77777777" w:rsidTr="00E34E29">
        <w:tblPrEx>
          <w:tblW w:w="9918" w:type="dxa"/>
          <w:tblLook w:val="04A0"/>
        </w:tblPrEx>
        <w:tc>
          <w:tcPr>
            <w:tcW w:w="9918" w:type="dxa"/>
            <w:shd w:val="clear" w:color="auto" w:fill="E7E6E6" w:themeFill="background2"/>
          </w:tcPr>
          <w:p w:rsidR="00474B18" w:rsidRPr="00EE6D55" w:rsidP="00474B18" w14:paraId="3794E4EE" w14:textId="760A20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EE6D55">
              <w:rPr>
                <w:rFonts w:ascii="Times New Roman" w:hAnsi="Times New Roman" w:cs="Times New Roman"/>
                <w:b/>
                <w:bCs/>
              </w:rPr>
              <w:t xml:space="preserve">Patvirtinkite, kad tyrimas bus vykdomas pagal šią paraišką ir atitinkamus teisės aktus. </w:t>
            </w:r>
          </w:p>
          <w:p w:rsidR="00474B18" w:rsidP="00474B18" w14:paraId="25A69782" w14:textId="77777777">
            <w:pPr>
              <w:pStyle w:val="ListParagraph"/>
              <w:rPr>
                <w:rFonts w:ascii="Wingdings 2" w:eastAsia="Wingdings 2" w:hAnsi="Wingdings 2" w:cs="Wingdings 2"/>
              </w:rPr>
            </w:pPr>
            <w:r w:rsidRPr="00EE6D55">
              <w:rPr>
                <w:rFonts w:ascii="Times New Roman" w:hAnsi="Times New Roman" w:cs="Times New Roman"/>
                <w:b/>
                <w:bCs/>
              </w:rPr>
              <w:t xml:space="preserve">Tvirtinu </w:t>
            </w:r>
            <w:r w:rsidRPr="00EE6D55">
              <w:rPr>
                <w:rFonts w:ascii="Wingdings 2" w:eastAsia="Wingdings 2" w:hAnsi="Wingdings 2" w:cs="Wingdings 2"/>
              </w:rPr>
              <w:sym w:font="Wingdings 2" w:char="F0A3"/>
            </w:r>
          </w:p>
          <w:p w:rsidR="00F62B60" w:rsidRPr="00474B18" w:rsidP="00474B18" w14:paraId="734AB94B" w14:textId="29AB2491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3113E" w:rsidP="001642FC" w14:paraId="1EC249ED" w14:textId="0C890E9A">
      <w:pPr>
        <w:rPr>
          <w:rFonts w:ascii="Times New Roman" w:hAnsi="Times New Roman" w:cs="Times New Roman"/>
        </w:rPr>
      </w:pP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5238"/>
      </w:tblGrid>
      <w:tr w14:paraId="632FC621" w14:textId="77777777" w:rsidTr="00D825BE">
        <w:tblPrEx>
          <w:tblW w:w="96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0" w:type="dxa"/>
          </w:tcPr>
          <w:p w:rsidR="00D825BE" w:rsidP="00D825BE" w14:paraId="02C761ED" w14:textId="5EFAB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5238" w:type="dxa"/>
          </w:tcPr>
          <w:p w:rsidR="00D825BE" w:rsidP="00D825BE" w14:paraId="693D3972" w14:textId="16D3B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14:paraId="1734B851" w14:textId="77777777" w:rsidTr="00D825BE">
        <w:tblPrEx>
          <w:tblW w:w="9628" w:type="dxa"/>
          <w:tblLook w:val="04A0"/>
        </w:tblPrEx>
        <w:tc>
          <w:tcPr>
            <w:tcW w:w="4390" w:type="dxa"/>
          </w:tcPr>
          <w:p w:rsidR="00D825BE" w:rsidP="00D825BE" w14:paraId="3AD0BDF3" w14:textId="3887FD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825BE">
              <w:rPr>
                <w:rFonts w:ascii="Times New Roman" w:hAnsi="Times New Roman" w:cs="Times New Roman"/>
                <w:i/>
              </w:rPr>
              <w:t>tyrėjo arba tyrėjų grupės vadovo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25BE">
              <w:rPr>
                <w:rFonts w:ascii="Times New Roman" w:hAnsi="Times New Roman" w:cs="Times New Roman"/>
                <w:i/>
              </w:rPr>
              <w:t>vardas, pavardė, pareigos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38" w:type="dxa"/>
          </w:tcPr>
          <w:p w:rsidR="00D825BE" w:rsidP="00D825BE" w14:paraId="44A5001C" w14:textId="29043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825BE">
              <w:rPr>
                <w:rFonts w:ascii="Times New Roman" w:hAnsi="Times New Roman" w:cs="Times New Roman"/>
                <w:i/>
              </w:rPr>
              <w:t>parašas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D825BE" w:rsidP="001642FC" w14:paraId="0101DC4E" w14:textId="2D564D4F">
      <w:pPr>
        <w:rPr>
          <w:rFonts w:ascii="Times New Roman" w:hAnsi="Times New Roman" w:cs="Times New Roman"/>
        </w:rPr>
      </w:pPr>
    </w:p>
    <w:p w:rsidR="00D825BE" w:rsidRPr="007C12FB" w:rsidP="001642FC" w14:paraId="5DAA0AA0" w14:textId="77777777">
      <w:pPr>
        <w:rPr>
          <w:rFonts w:ascii="Times New Roman" w:hAnsi="Times New Roman" w:cs="Times New Roman"/>
        </w:rPr>
      </w:pPr>
    </w:p>
    <w:p w:rsidR="00002FB9" w:rsidRPr="007C12FB" w:rsidP="000D0CD7" w14:paraId="74C11069" w14:textId="6C84378A">
      <w:pPr>
        <w:rPr>
          <w:rFonts w:ascii="Times New Roman" w:hAnsi="Times New Roman" w:cs="Times New Roman"/>
        </w:rPr>
      </w:pPr>
    </w:p>
    <w:sectPr w:rsidSect="00C533B0">
      <w:footnotePr>
        <w:numStart w:val="2"/>
      </w:footnotePr>
      <w:pgSz w:w="11906" w:h="16838"/>
      <w:pgMar w:top="1134" w:right="567" w:bottom="1134" w:left="1701" w:header="709" w:footer="709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D75FB" w:rsidP="00E13718" w14:paraId="78B72B6A" w14:textId="77777777">
      <w:r>
        <w:separator/>
      </w:r>
    </w:p>
  </w:footnote>
  <w:footnote w:type="continuationSeparator" w:id="1">
    <w:p w:rsidR="00FD75FB" w:rsidP="00E13718" w14:paraId="573D63CB" w14:textId="77777777">
      <w:r>
        <w:continuationSeparator/>
      </w:r>
    </w:p>
  </w:footnote>
  <w:footnote w:id="2">
    <w:p w:rsidR="00F61082" w:rsidRPr="00F61082" w14:paraId="7E955CAD" w14:textId="04FDD803">
      <w:pPr>
        <w:pStyle w:val="FootnoteText"/>
        <w:rPr>
          <w:rFonts w:ascii="Times New Roman" w:hAnsi="Times New Roman" w:cs="Times New Roman"/>
        </w:rPr>
      </w:pPr>
      <w:r w:rsidRPr="00F61082">
        <w:rPr>
          <w:rStyle w:val="FootnoteReference"/>
          <w:rFonts w:ascii="Times New Roman" w:hAnsi="Times New Roman" w:cs="Times New Roman"/>
        </w:rPr>
        <w:footnoteRef/>
      </w:r>
      <w:r w:rsidRPr="00F61082">
        <w:rPr>
          <w:rFonts w:ascii="Times New Roman" w:hAnsi="Times New Roman" w:cs="Times New Roman"/>
        </w:rPr>
        <w:t xml:space="preserve"> Nurodoma, jeigu toks padalinys yra.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135E4B"/>
    <w:multiLevelType w:val="hybridMultilevel"/>
    <w:tmpl w:val="C63C8A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5A923D2"/>
    <w:multiLevelType w:val="hybridMultilevel"/>
    <w:tmpl w:val="7C960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E0E6B"/>
    <w:multiLevelType w:val="hybridMultilevel"/>
    <w:tmpl w:val="83BC6CA6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3F57F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724E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F80D1D"/>
    <w:multiLevelType w:val="hybridMultilevel"/>
    <w:tmpl w:val="D0061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65A74"/>
    <w:multiLevelType w:val="hybridMultilevel"/>
    <w:tmpl w:val="73E6C3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efaultTabStop w:val="720"/>
  <w:hyphenationZone w:val="396"/>
  <w:characterSpacingControl w:val="doNotCompress"/>
  <w:footnotePr>
    <w:numStart w:val="2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48"/>
    <w:rsid w:val="00001065"/>
    <w:rsid w:val="00002FB9"/>
    <w:rsid w:val="00003F34"/>
    <w:rsid w:val="00005C94"/>
    <w:rsid w:val="00005FEC"/>
    <w:rsid w:val="000145BA"/>
    <w:rsid w:val="00022608"/>
    <w:rsid w:val="00030D29"/>
    <w:rsid w:val="00031910"/>
    <w:rsid w:val="0003269C"/>
    <w:rsid w:val="000376AD"/>
    <w:rsid w:val="00044679"/>
    <w:rsid w:val="0006163C"/>
    <w:rsid w:val="00075BF2"/>
    <w:rsid w:val="000760BB"/>
    <w:rsid w:val="00090EEF"/>
    <w:rsid w:val="000A1E83"/>
    <w:rsid w:val="000A292C"/>
    <w:rsid w:val="000A2C73"/>
    <w:rsid w:val="000B4682"/>
    <w:rsid w:val="000B7584"/>
    <w:rsid w:val="000B781F"/>
    <w:rsid w:val="000D01D1"/>
    <w:rsid w:val="000D0CD7"/>
    <w:rsid w:val="000D219C"/>
    <w:rsid w:val="000E168C"/>
    <w:rsid w:val="000E1D08"/>
    <w:rsid w:val="000F0E4D"/>
    <w:rsid w:val="000F1995"/>
    <w:rsid w:val="000F3E9D"/>
    <w:rsid w:val="00114130"/>
    <w:rsid w:val="00125CDB"/>
    <w:rsid w:val="00125D75"/>
    <w:rsid w:val="001309AA"/>
    <w:rsid w:val="00134273"/>
    <w:rsid w:val="00143C49"/>
    <w:rsid w:val="00144F16"/>
    <w:rsid w:val="00146329"/>
    <w:rsid w:val="0015663C"/>
    <w:rsid w:val="0015773B"/>
    <w:rsid w:val="00157A06"/>
    <w:rsid w:val="00161B45"/>
    <w:rsid w:val="001623C8"/>
    <w:rsid w:val="00164248"/>
    <w:rsid w:val="001642FC"/>
    <w:rsid w:val="001674A9"/>
    <w:rsid w:val="001676C7"/>
    <w:rsid w:val="00167A2D"/>
    <w:rsid w:val="00176D16"/>
    <w:rsid w:val="001950AB"/>
    <w:rsid w:val="001A4F7B"/>
    <w:rsid w:val="001B0C6B"/>
    <w:rsid w:val="001B1A67"/>
    <w:rsid w:val="001B1AD5"/>
    <w:rsid w:val="001B3749"/>
    <w:rsid w:val="001B5951"/>
    <w:rsid w:val="001C01F6"/>
    <w:rsid w:val="001C37C2"/>
    <w:rsid w:val="001F4B1C"/>
    <w:rsid w:val="001F6167"/>
    <w:rsid w:val="00213003"/>
    <w:rsid w:val="00215F1E"/>
    <w:rsid w:val="00224BAF"/>
    <w:rsid w:val="00226A11"/>
    <w:rsid w:val="00231480"/>
    <w:rsid w:val="00235612"/>
    <w:rsid w:val="00240FC8"/>
    <w:rsid w:val="002443C4"/>
    <w:rsid w:val="0025552C"/>
    <w:rsid w:val="00260645"/>
    <w:rsid w:val="00261E42"/>
    <w:rsid w:val="0026448E"/>
    <w:rsid w:val="002711F9"/>
    <w:rsid w:val="002725B3"/>
    <w:rsid w:val="00273AF9"/>
    <w:rsid w:val="00274C0B"/>
    <w:rsid w:val="00280ECC"/>
    <w:rsid w:val="00292F7A"/>
    <w:rsid w:val="0029541E"/>
    <w:rsid w:val="002B56A6"/>
    <w:rsid w:val="002C3A5E"/>
    <w:rsid w:val="002C4C77"/>
    <w:rsid w:val="002D3BF3"/>
    <w:rsid w:val="002D7AB9"/>
    <w:rsid w:val="002E5A5F"/>
    <w:rsid w:val="00301A1C"/>
    <w:rsid w:val="00306667"/>
    <w:rsid w:val="003220AC"/>
    <w:rsid w:val="003254B5"/>
    <w:rsid w:val="00334265"/>
    <w:rsid w:val="00342AD5"/>
    <w:rsid w:val="00351F69"/>
    <w:rsid w:val="00356DE3"/>
    <w:rsid w:val="00357C70"/>
    <w:rsid w:val="00365AA3"/>
    <w:rsid w:val="003665DC"/>
    <w:rsid w:val="0037346B"/>
    <w:rsid w:val="00384D6D"/>
    <w:rsid w:val="003A2A67"/>
    <w:rsid w:val="003A6673"/>
    <w:rsid w:val="003B450C"/>
    <w:rsid w:val="003C18C9"/>
    <w:rsid w:val="003C36CC"/>
    <w:rsid w:val="003D76D7"/>
    <w:rsid w:val="003E5262"/>
    <w:rsid w:val="004056AA"/>
    <w:rsid w:val="00414D24"/>
    <w:rsid w:val="0042440D"/>
    <w:rsid w:val="00425FAE"/>
    <w:rsid w:val="0043113E"/>
    <w:rsid w:val="00447B37"/>
    <w:rsid w:val="00451690"/>
    <w:rsid w:val="004533B7"/>
    <w:rsid w:val="00462B10"/>
    <w:rsid w:val="00474B18"/>
    <w:rsid w:val="00487581"/>
    <w:rsid w:val="00487A7E"/>
    <w:rsid w:val="004A0298"/>
    <w:rsid w:val="004A3ADB"/>
    <w:rsid w:val="004C2C71"/>
    <w:rsid w:val="004C5667"/>
    <w:rsid w:val="004C651A"/>
    <w:rsid w:val="004D4B76"/>
    <w:rsid w:val="00501F3A"/>
    <w:rsid w:val="0050518D"/>
    <w:rsid w:val="00540E8E"/>
    <w:rsid w:val="00545EEC"/>
    <w:rsid w:val="00552EB0"/>
    <w:rsid w:val="00571173"/>
    <w:rsid w:val="0057628A"/>
    <w:rsid w:val="00584FE2"/>
    <w:rsid w:val="00586705"/>
    <w:rsid w:val="00590458"/>
    <w:rsid w:val="00591ED4"/>
    <w:rsid w:val="005B4783"/>
    <w:rsid w:val="005C040F"/>
    <w:rsid w:val="005C14C6"/>
    <w:rsid w:val="005E6883"/>
    <w:rsid w:val="005F2A44"/>
    <w:rsid w:val="00601407"/>
    <w:rsid w:val="00606F4B"/>
    <w:rsid w:val="006318D6"/>
    <w:rsid w:val="006471E1"/>
    <w:rsid w:val="0065625B"/>
    <w:rsid w:val="00656473"/>
    <w:rsid w:val="00656D04"/>
    <w:rsid w:val="006654DA"/>
    <w:rsid w:val="00667B14"/>
    <w:rsid w:val="0067502A"/>
    <w:rsid w:val="00681FE4"/>
    <w:rsid w:val="006B1017"/>
    <w:rsid w:val="006C370B"/>
    <w:rsid w:val="006E0783"/>
    <w:rsid w:val="006E09AB"/>
    <w:rsid w:val="006F1981"/>
    <w:rsid w:val="006F2CE3"/>
    <w:rsid w:val="006F44EE"/>
    <w:rsid w:val="00710554"/>
    <w:rsid w:val="00726D73"/>
    <w:rsid w:val="007406AF"/>
    <w:rsid w:val="00740A3B"/>
    <w:rsid w:val="0074346C"/>
    <w:rsid w:val="007601CF"/>
    <w:rsid w:val="00775A59"/>
    <w:rsid w:val="00796FAC"/>
    <w:rsid w:val="007A01DF"/>
    <w:rsid w:val="007A6872"/>
    <w:rsid w:val="007A75BE"/>
    <w:rsid w:val="007A76F3"/>
    <w:rsid w:val="007B4AFF"/>
    <w:rsid w:val="007B674C"/>
    <w:rsid w:val="007B6EDF"/>
    <w:rsid w:val="007C12FB"/>
    <w:rsid w:val="007D626D"/>
    <w:rsid w:val="007E5014"/>
    <w:rsid w:val="007E6FAB"/>
    <w:rsid w:val="007F3064"/>
    <w:rsid w:val="007F4113"/>
    <w:rsid w:val="007F6D8C"/>
    <w:rsid w:val="0080488C"/>
    <w:rsid w:val="008163B1"/>
    <w:rsid w:val="00820ACC"/>
    <w:rsid w:val="008244F0"/>
    <w:rsid w:val="00830148"/>
    <w:rsid w:val="00836D1E"/>
    <w:rsid w:val="00850074"/>
    <w:rsid w:val="00852DC2"/>
    <w:rsid w:val="00857906"/>
    <w:rsid w:val="00864661"/>
    <w:rsid w:val="00874AB6"/>
    <w:rsid w:val="00876CB6"/>
    <w:rsid w:val="008855F7"/>
    <w:rsid w:val="0089724D"/>
    <w:rsid w:val="00897E13"/>
    <w:rsid w:val="008A368D"/>
    <w:rsid w:val="008B2C22"/>
    <w:rsid w:val="008C2456"/>
    <w:rsid w:val="008C56E2"/>
    <w:rsid w:val="008D19B6"/>
    <w:rsid w:val="008E5C23"/>
    <w:rsid w:val="008F1CEA"/>
    <w:rsid w:val="00903415"/>
    <w:rsid w:val="00904620"/>
    <w:rsid w:val="00913122"/>
    <w:rsid w:val="00937E01"/>
    <w:rsid w:val="0094109D"/>
    <w:rsid w:val="0095343D"/>
    <w:rsid w:val="00954C6B"/>
    <w:rsid w:val="009675C0"/>
    <w:rsid w:val="00974DEE"/>
    <w:rsid w:val="00977047"/>
    <w:rsid w:val="009914D1"/>
    <w:rsid w:val="009A0701"/>
    <w:rsid w:val="009B0C7B"/>
    <w:rsid w:val="009B157E"/>
    <w:rsid w:val="009C3555"/>
    <w:rsid w:val="009E0BAE"/>
    <w:rsid w:val="009E4064"/>
    <w:rsid w:val="00A00D07"/>
    <w:rsid w:val="00A171E7"/>
    <w:rsid w:val="00A17841"/>
    <w:rsid w:val="00A3174F"/>
    <w:rsid w:val="00A50543"/>
    <w:rsid w:val="00A55983"/>
    <w:rsid w:val="00A64E79"/>
    <w:rsid w:val="00A66A92"/>
    <w:rsid w:val="00A75F40"/>
    <w:rsid w:val="00A84E7B"/>
    <w:rsid w:val="00A9041D"/>
    <w:rsid w:val="00A97A03"/>
    <w:rsid w:val="00AB68B2"/>
    <w:rsid w:val="00AC1F08"/>
    <w:rsid w:val="00AD5906"/>
    <w:rsid w:val="00AE0BD7"/>
    <w:rsid w:val="00AE1593"/>
    <w:rsid w:val="00B12450"/>
    <w:rsid w:val="00B12502"/>
    <w:rsid w:val="00B15A2C"/>
    <w:rsid w:val="00B20996"/>
    <w:rsid w:val="00B21A27"/>
    <w:rsid w:val="00B22337"/>
    <w:rsid w:val="00B2764A"/>
    <w:rsid w:val="00B32246"/>
    <w:rsid w:val="00B35F85"/>
    <w:rsid w:val="00B50534"/>
    <w:rsid w:val="00B53BD2"/>
    <w:rsid w:val="00B569A9"/>
    <w:rsid w:val="00B71F24"/>
    <w:rsid w:val="00B92200"/>
    <w:rsid w:val="00B94275"/>
    <w:rsid w:val="00BC093B"/>
    <w:rsid w:val="00BC5C4E"/>
    <w:rsid w:val="00BD58A4"/>
    <w:rsid w:val="00C05B52"/>
    <w:rsid w:val="00C11B53"/>
    <w:rsid w:val="00C1613A"/>
    <w:rsid w:val="00C26088"/>
    <w:rsid w:val="00C432A8"/>
    <w:rsid w:val="00C533B0"/>
    <w:rsid w:val="00C603B9"/>
    <w:rsid w:val="00C6106F"/>
    <w:rsid w:val="00C6375F"/>
    <w:rsid w:val="00C735AE"/>
    <w:rsid w:val="00C74492"/>
    <w:rsid w:val="00C86FA2"/>
    <w:rsid w:val="00C93357"/>
    <w:rsid w:val="00C9443B"/>
    <w:rsid w:val="00C946E5"/>
    <w:rsid w:val="00C963BF"/>
    <w:rsid w:val="00CA0808"/>
    <w:rsid w:val="00CA1F44"/>
    <w:rsid w:val="00CC5309"/>
    <w:rsid w:val="00CD3555"/>
    <w:rsid w:val="00D038AC"/>
    <w:rsid w:val="00D12F83"/>
    <w:rsid w:val="00D13D52"/>
    <w:rsid w:val="00D50AF8"/>
    <w:rsid w:val="00D651B2"/>
    <w:rsid w:val="00D6590B"/>
    <w:rsid w:val="00D66F69"/>
    <w:rsid w:val="00D6758D"/>
    <w:rsid w:val="00D74CD7"/>
    <w:rsid w:val="00D80913"/>
    <w:rsid w:val="00D81DC6"/>
    <w:rsid w:val="00D825BE"/>
    <w:rsid w:val="00D85D0C"/>
    <w:rsid w:val="00D907F3"/>
    <w:rsid w:val="00D9784D"/>
    <w:rsid w:val="00DA4D20"/>
    <w:rsid w:val="00DC3E2C"/>
    <w:rsid w:val="00DD4367"/>
    <w:rsid w:val="00DE643A"/>
    <w:rsid w:val="00DE7703"/>
    <w:rsid w:val="00DF0B4F"/>
    <w:rsid w:val="00E00A10"/>
    <w:rsid w:val="00E0445E"/>
    <w:rsid w:val="00E06914"/>
    <w:rsid w:val="00E0794E"/>
    <w:rsid w:val="00E10F8E"/>
    <w:rsid w:val="00E13718"/>
    <w:rsid w:val="00E2322F"/>
    <w:rsid w:val="00E31325"/>
    <w:rsid w:val="00E34AAF"/>
    <w:rsid w:val="00E34E29"/>
    <w:rsid w:val="00E43458"/>
    <w:rsid w:val="00E46392"/>
    <w:rsid w:val="00E5413A"/>
    <w:rsid w:val="00E55BD5"/>
    <w:rsid w:val="00E624F9"/>
    <w:rsid w:val="00E71C58"/>
    <w:rsid w:val="00E7743B"/>
    <w:rsid w:val="00E81A21"/>
    <w:rsid w:val="00E81B04"/>
    <w:rsid w:val="00E84E3B"/>
    <w:rsid w:val="00E86718"/>
    <w:rsid w:val="00E91A72"/>
    <w:rsid w:val="00E92203"/>
    <w:rsid w:val="00E92734"/>
    <w:rsid w:val="00E95C07"/>
    <w:rsid w:val="00EA4340"/>
    <w:rsid w:val="00EB65E9"/>
    <w:rsid w:val="00ED26A4"/>
    <w:rsid w:val="00EE3140"/>
    <w:rsid w:val="00EE5444"/>
    <w:rsid w:val="00EE6D55"/>
    <w:rsid w:val="00EF2DE4"/>
    <w:rsid w:val="00EF442B"/>
    <w:rsid w:val="00EF4BE5"/>
    <w:rsid w:val="00F1384C"/>
    <w:rsid w:val="00F14112"/>
    <w:rsid w:val="00F26345"/>
    <w:rsid w:val="00F27184"/>
    <w:rsid w:val="00F27783"/>
    <w:rsid w:val="00F27D54"/>
    <w:rsid w:val="00F32A13"/>
    <w:rsid w:val="00F438A8"/>
    <w:rsid w:val="00F5345C"/>
    <w:rsid w:val="00F55CBC"/>
    <w:rsid w:val="00F61082"/>
    <w:rsid w:val="00F62B60"/>
    <w:rsid w:val="00F62B67"/>
    <w:rsid w:val="00F64D7E"/>
    <w:rsid w:val="00F7309B"/>
    <w:rsid w:val="00F754B9"/>
    <w:rsid w:val="00F94652"/>
    <w:rsid w:val="00F9517B"/>
    <w:rsid w:val="00FA01FF"/>
    <w:rsid w:val="00FB7787"/>
    <w:rsid w:val="00FD75FB"/>
    <w:rsid w:val="00FD7E6D"/>
    <w:rsid w:val="00FE088B"/>
    <w:rsid w:val="05B2DA06"/>
  </w:rsids>
  <w:docVars>
    <w:docVar w:name="__Grammarly_42___1" w:val="H4sIAAAAAAAEAKtWcslP9kxRslIyNDYyMze0MDawNDc1sTAzMDFW0lEKTi0uzszPAykwqQUAQv6PfiwAAAA="/>
    <w:docVar w:name="__Grammarly_42____i" w:val="H4sIAAAAAAAEAKtWckksSQxILCpxzi/NK1GyMqwFAAEhoTITAAAA"/>
  </w:docVars>
  <m:mathPr>
    <m:mathFont m:val="Cambria Math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299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7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3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18"/>
  </w:style>
  <w:style w:type="paragraph" w:styleId="Footer">
    <w:name w:val="footer"/>
    <w:basedOn w:val="Normal"/>
    <w:link w:val="FooterChar"/>
    <w:uiPriority w:val="99"/>
    <w:unhideWhenUsed/>
    <w:rsid w:val="00E13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18"/>
  </w:style>
  <w:style w:type="paragraph" w:styleId="FootnoteText">
    <w:name w:val="footnote text"/>
    <w:basedOn w:val="Normal"/>
    <w:link w:val="FootnoteTextChar"/>
    <w:uiPriority w:val="99"/>
    <w:semiHidden/>
    <w:unhideWhenUsed/>
    <w:rsid w:val="00E137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37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A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B65E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56E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F3E9D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4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B38EAB-CA3E-4CD4-9680-155549BF4FFF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D33DC33-DB78-4D80-8D13-3D85F04C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2023-05-03T07:03:00Z</dcterms:created>
  <dcterms:modified xsi:type="dcterms:W3CDTF">2023-05-03T09:46:00Z</dcterms:modified>
</cp:coreProperties>
</file>