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5B6577" w14:textId="2499B8EF" w:rsidR="00F74C2B" w:rsidRPr="00AF6010" w:rsidRDefault="00240D81" w:rsidP="00AF6010">
      <w:pPr>
        <w:rPr>
          <w:noProof/>
        </w:rPr>
      </w:pPr>
      <w:r w:rsidRPr="00AF6010">
        <w:rPr>
          <w:noProof/>
        </w:rPr>
        <w:t>ATMINTINĖ VILNIAUS UNIVERSITETO KOMUNIKACIJOS FAKULTETO DĖSTYTOJAMS</w:t>
      </w:r>
    </w:p>
    <w:p w14:paraId="385864FE" w14:textId="485523E4" w:rsidR="00240D81" w:rsidRPr="00AF6010" w:rsidRDefault="00240D81" w:rsidP="00F82CF6">
      <w:pPr>
        <w:rPr>
          <w:noProof/>
        </w:rPr>
      </w:pPr>
      <w:r w:rsidRPr="00AF6010">
        <w:rPr>
          <w:noProof/>
        </w:rPr>
        <w:t>Šios Atmintinės tikslas – užtikrinti sklandų</w:t>
      </w:r>
      <w:r w:rsidR="0096091E" w:rsidRPr="00AF6010">
        <w:rPr>
          <w:noProof/>
        </w:rPr>
        <w:t>, kokybišką</w:t>
      </w:r>
      <w:r w:rsidRPr="00AF6010">
        <w:rPr>
          <w:noProof/>
        </w:rPr>
        <w:t xml:space="preserve"> ir galiojančius norminius dokumentus atitinkantį studijų programų įgyvendinimą VU Komunikacijos fakultete. Atmintinėje aptariami svarbiausi reikalavimai studijų programų dalykų įgyvendinimui.</w:t>
      </w:r>
    </w:p>
    <w:p w14:paraId="027BA815" w14:textId="3A4BFC27" w:rsidR="0096091E" w:rsidRPr="00AF6010" w:rsidRDefault="0096091E" w:rsidP="00F82CF6">
      <w:pPr>
        <w:pStyle w:val="ListParagraph"/>
        <w:numPr>
          <w:ilvl w:val="0"/>
          <w:numId w:val="1"/>
        </w:numPr>
        <w:rPr>
          <w:noProof/>
        </w:rPr>
      </w:pPr>
      <w:r w:rsidRPr="00AF6010">
        <w:rPr>
          <w:noProof/>
        </w:rPr>
        <w:t xml:space="preserve">Per pirmąją studijų dalyko paskaitą dėstytojas supažindina studentus (klausytojus) su </w:t>
      </w:r>
      <w:r w:rsidR="00A30B27" w:rsidRPr="00AF6010">
        <w:rPr>
          <w:noProof/>
        </w:rPr>
        <w:t xml:space="preserve">VU IS paskelbtu </w:t>
      </w:r>
      <w:r w:rsidRPr="00AF6010">
        <w:rPr>
          <w:noProof/>
        </w:rPr>
        <w:t>studijų dalyko aprašu nurodydamas studentų (klausytojų) pasiekimų vertinimo studijų dalyko vykdymo metu ir galutinio atsiskaitymo metu būdus, tvarką, vertinimo kriterijus ir atsiskaitymo reikalavimus.</w:t>
      </w:r>
    </w:p>
    <w:p w14:paraId="6B9B2F3B" w14:textId="60FD714F" w:rsidR="0096091E" w:rsidRPr="00AF6010" w:rsidRDefault="0096091E" w:rsidP="00F82CF6">
      <w:pPr>
        <w:pStyle w:val="ListParagraph"/>
        <w:numPr>
          <w:ilvl w:val="0"/>
          <w:numId w:val="1"/>
        </w:numPr>
        <w:rPr>
          <w:noProof/>
        </w:rPr>
      </w:pPr>
      <w:r w:rsidRPr="00AF6010">
        <w:rPr>
          <w:noProof/>
        </w:rPr>
        <w:t>Per pirmąją paskaitą pristatyti studijų dalyko apraše nurodyti pasiekimų vertinimo studijų dalyko</w:t>
      </w:r>
      <w:r w:rsidR="00A438D0" w:rsidRPr="00AF6010">
        <w:rPr>
          <w:noProof/>
        </w:rPr>
        <w:t xml:space="preserve"> </w:t>
      </w:r>
      <w:r w:rsidRPr="00AF6010">
        <w:rPr>
          <w:noProof/>
        </w:rPr>
        <w:t>vykdymo metu ir galutinio atsiskaitymo metu būdai, tvarka, vertinimo kriterijai ir atsiskaitymo reikalavimai semestro metu negali būti keičiami.</w:t>
      </w:r>
    </w:p>
    <w:p w14:paraId="25359005" w14:textId="7A213E54" w:rsidR="00436E90" w:rsidRPr="00AF6010" w:rsidRDefault="00436E90" w:rsidP="00F82CF6">
      <w:pPr>
        <w:pStyle w:val="ListParagraph"/>
        <w:numPr>
          <w:ilvl w:val="0"/>
          <w:numId w:val="1"/>
        </w:numPr>
        <w:rPr>
          <w:noProof/>
        </w:rPr>
      </w:pPr>
      <w:r w:rsidRPr="00AF6010">
        <w:rPr>
          <w:noProof/>
        </w:rPr>
        <w:t>Studentams, turintiems negalią arba laikiną sveikatos sutrikimą, pateikus tai įrodančius dokumentus kai kurie studijų proceso aspektai (studijų aplinka, studijų medžiaga</w:t>
      </w:r>
      <w:r w:rsidR="007C6582" w:rsidRPr="00AF6010">
        <w:rPr>
          <w:noProof/>
        </w:rPr>
        <w:t>, pasiekimų įvertinimas</w:t>
      </w:r>
      <w:r w:rsidRPr="00AF6010">
        <w:rPr>
          <w:noProof/>
        </w:rPr>
        <w:t xml:space="preserve"> ir kt.) pritaikomi pagal individualius, dėl negalios ar laikino sveikatos sutrikimo kylančius poreikius.</w:t>
      </w:r>
    </w:p>
    <w:p w14:paraId="76B353CE" w14:textId="508EB914" w:rsidR="00F4499F" w:rsidRPr="00AF6010" w:rsidRDefault="008866C2" w:rsidP="00F82CF6">
      <w:pPr>
        <w:pStyle w:val="ListParagraph"/>
        <w:numPr>
          <w:ilvl w:val="0"/>
          <w:numId w:val="1"/>
        </w:numPr>
        <w:rPr>
          <w:noProof/>
        </w:rPr>
      </w:pPr>
      <w:r w:rsidRPr="00AF6010">
        <w:rPr>
          <w:noProof/>
        </w:rPr>
        <w:t>Dėstytojas turi s</w:t>
      </w:r>
      <w:r w:rsidR="002868BB" w:rsidRPr="00AF6010">
        <w:rPr>
          <w:noProof/>
        </w:rPr>
        <w:t>tudijų daly</w:t>
      </w:r>
      <w:r w:rsidRPr="00AF6010">
        <w:rPr>
          <w:noProof/>
        </w:rPr>
        <w:t>ko įgyvendinimui numatytus užsiėmimus (paskaitas, seminarus, pratybas, konsultacijas) vesti tvarkaraštyje numatytu laiku. Dėl svarbių priežasčių tvarkaraštyje numatytu laiku vesti užsiėmimo negalintis dėstytojas turi nedelsdamas apie tai informuoti Komunikacijos fakulteto Studijų skyrių.</w:t>
      </w:r>
    </w:p>
    <w:p w14:paraId="7A052C53" w14:textId="6512D49F" w:rsidR="008156FE" w:rsidRPr="00AF6010" w:rsidRDefault="00FB1837" w:rsidP="00F82CF6">
      <w:pPr>
        <w:pStyle w:val="ListParagraph"/>
        <w:numPr>
          <w:ilvl w:val="0"/>
          <w:numId w:val="1"/>
        </w:numPr>
        <w:rPr>
          <w:noProof/>
        </w:rPr>
      </w:pPr>
      <w:r w:rsidRPr="00AF6010">
        <w:rPr>
          <w:noProof/>
        </w:rPr>
        <w:t>Dalyko studijų metu g</w:t>
      </w:r>
      <w:r w:rsidR="00F4499F" w:rsidRPr="00AF6010">
        <w:rPr>
          <w:noProof/>
        </w:rPr>
        <w:t>ali būti atliekamas nuolatinis, tarpinis ir galutinis pasiekimų vertinimas. Galutinis studijų pasiekimų vertinimas yra privalomas. Galutinis dalyko studijų pasiekimų įvertinimas gali būti sukauptas pažymys, kurio sudėtis apskaičiuojama pagal proporcijas, numatytas dalyko</w:t>
      </w:r>
      <w:r w:rsidR="007D5F15" w:rsidRPr="00AF6010">
        <w:rPr>
          <w:noProof/>
        </w:rPr>
        <w:t xml:space="preserve"> </w:t>
      </w:r>
      <w:r w:rsidR="00F4499F" w:rsidRPr="00AF6010">
        <w:rPr>
          <w:noProof/>
        </w:rPr>
        <w:t>apraše</w:t>
      </w:r>
      <w:r w:rsidR="007D5F15" w:rsidRPr="00AF6010">
        <w:rPr>
          <w:noProof/>
        </w:rPr>
        <w:t xml:space="preserve"> (pvz., darbo seminaruose įvertinimas</w:t>
      </w:r>
      <w:r w:rsidR="00A30B27" w:rsidRPr="00AF6010">
        <w:rPr>
          <w:noProof/>
        </w:rPr>
        <w:t xml:space="preserve"> </w:t>
      </w:r>
      <w:r w:rsidR="007C6582" w:rsidRPr="00AF6010">
        <w:rPr>
          <w:noProof/>
        </w:rPr>
        <w:t>+</w:t>
      </w:r>
      <w:r w:rsidR="00A30B27" w:rsidRPr="00AF6010">
        <w:rPr>
          <w:noProof/>
        </w:rPr>
        <w:t xml:space="preserve"> </w:t>
      </w:r>
      <w:r w:rsidR="007C6582" w:rsidRPr="00AF6010">
        <w:rPr>
          <w:noProof/>
        </w:rPr>
        <w:t>rašto darbo įvertinimas</w:t>
      </w:r>
      <w:r w:rsidR="00A30B27" w:rsidRPr="00AF6010">
        <w:rPr>
          <w:noProof/>
        </w:rPr>
        <w:t xml:space="preserve"> </w:t>
      </w:r>
      <w:r w:rsidR="007C6582" w:rsidRPr="00AF6010">
        <w:rPr>
          <w:noProof/>
        </w:rPr>
        <w:t>+</w:t>
      </w:r>
      <w:r w:rsidR="00A30B27" w:rsidRPr="00AF6010">
        <w:rPr>
          <w:noProof/>
        </w:rPr>
        <w:t xml:space="preserve"> </w:t>
      </w:r>
      <w:r w:rsidR="007C6582" w:rsidRPr="00AF6010">
        <w:rPr>
          <w:noProof/>
        </w:rPr>
        <w:t>egzamino įvertinimas)</w:t>
      </w:r>
      <w:r w:rsidR="00F4499F" w:rsidRPr="00AF6010">
        <w:rPr>
          <w:noProof/>
        </w:rPr>
        <w:t>.</w:t>
      </w:r>
      <w:r w:rsidR="008156FE" w:rsidRPr="00AF6010">
        <w:rPr>
          <w:noProof/>
        </w:rPr>
        <w:t xml:space="preserve"> </w:t>
      </w:r>
    </w:p>
    <w:p w14:paraId="23872905" w14:textId="5107BFE2" w:rsidR="00F4499F" w:rsidRPr="00AF6010" w:rsidRDefault="008156FE" w:rsidP="00F82CF6">
      <w:pPr>
        <w:pStyle w:val="ListParagraph"/>
        <w:numPr>
          <w:ilvl w:val="0"/>
          <w:numId w:val="1"/>
        </w:numPr>
        <w:rPr>
          <w:noProof/>
        </w:rPr>
      </w:pPr>
      <w:r w:rsidRPr="00AF6010">
        <w:rPr>
          <w:noProof/>
        </w:rPr>
        <w:t>Nuolatinio ir/ar tarpinio studijų pasiekimų įvertinimo informacija stud</w:t>
      </w:r>
      <w:r w:rsidR="00E84897" w:rsidRPr="00AF6010">
        <w:rPr>
          <w:noProof/>
        </w:rPr>
        <w:t>entams</w:t>
      </w:r>
      <w:r w:rsidRPr="00AF6010">
        <w:rPr>
          <w:noProof/>
        </w:rPr>
        <w:t xml:space="preserve"> turi būti paskelbta ne vėliau nei 5 (penkios) darbo dienos iki galutinio dalyko studijų pasiekimų vertinimo datos.</w:t>
      </w:r>
    </w:p>
    <w:p w14:paraId="07B900AE" w14:textId="33827738" w:rsidR="007C6582" w:rsidRPr="00AF6010" w:rsidRDefault="007C6582" w:rsidP="00F82CF6">
      <w:pPr>
        <w:pStyle w:val="ListParagraph"/>
        <w:numPr>
          <w:ilvl w:val="0"/>
          <w:numId w:val="1"/>
        </w:numPr>
        <w:rPr>
          <w:noProof/>
        </w:rPr>
      </w:pPr>
      <w:r w:rsidRPr="00AF6010">
        <w:rPr>
          <w:noProof/>
        </w:rPr>
        <w:t>Galutinio dalyko studijų pasiekimų vertinimo forma Universitete yra egzaminas. Egzaminai gali vykti raštu arba raštu ir žodžiu. Kompiuteriniu būdu atliekamas vertinimas prilyginamas vertinimui raštu.</w:t>
      </w:r>
      <w:r w:rsidR="00FB1837" w:rsidRPr="00AF6010">
        <w:rPr>
          <w:noProof/>
        </w:rPr>
        <w:t xml:space="preserve"> Galutinis studijų pasiekimų vertinimas vykdomas rudens ir pavasario semestrų </w:t>
      </w:r>
      <w:r w:rsidR="00FB1837" w:rsidRPr="00AF6010">
        <w:rPr>
          <w:noProof/>
        </w:rPr>
        <w:lastRenderedPageBreak/>
        <w:t>pabaigoje (sausio ir birželio mėn.) vykstančios sesijos metu. Gavus dekano leidimą, gali būti nustatomas ir kitas nei numatytas galutinio studijų pasiekimų vertinimo laikas.</w:t>
      </w:r>
    </w:p>
    <w:p w14:paraId="52396F38" w14:textId="4CDBB737" w:rsidR="007C6582" w:rsidRPr="00AF6010" w:rsidRDefault="007C6582" w:rsidP="00F82CF6">
      <w:pPr>
        <w:pStyle w:val="ListParagraph"/>
        <w:numPr>
          <w:ilvl w:val="0"/>
          <w:numId w:val="1"/>
        </w:numPr>
        <w:rPr>
          <w:noProof/>
        </w:rPr>
      </w:pPr>
      <w:r w:rsidRPr="00AF6010">
        <w:rPr>
          <w:noProof/>
        </w:rPr>
        <w:t>Nuolatinį, tarpinį ir galutinį dalyko studijų pasiekimų vertinimą atlieka dalyko</w:t>
      </w:r>
      <w:r w:rsidR="003B21DB" w:rsidRPr="00AF6010">
        <w:rPr>
          <w:noProof/>
        </w:rPr>
        <w:t xml:space="preserve"> </w:t>
      </w:r>
      <w:r w:rsidRPr="00AF6010">
        <w:rPr>
          <w:noProof/>
        </w:rPr>
        <w:t xml:space="preserve">dėstytojas, vadovaudamasis dalyko apraše aprašyta studijų pasiekimų vertinimo sistema. Dėstytojo ar atitinkamos studijų programos komiteto pirmininko prašymu, dėl dalyko dėstytojo ligos ar kitų svarbių priežasčių, galutinį dalyko studijų pasiekimų vertinimą gali atlikti ir ne dalyką dėstęs dėstytojas. Tokiu atveju </w:t>
      </w:r>
      <w:r w:rsidR="00DA36B6" w:rsidRPr="00AF6010">
        <w:rPr>
          <w:noProof/>
        </w:rPr>
        <w:t>Komunikacijos fakulteto dekanas</w:t>
      </w:r>
      <w:r w:rsidRPr="00AF6010">
        <w:rPr>
          <w:noProof/>
        </w:rPr>
        <w:t xml:space="preserve"> skiria kitą tos srities dėstytoją arba sudaro tos srities</w:t>
      </w:r>
      <w:r w:rsidR="00DA36B6" w:rsidRPr="00AF6010">
        <w:rPr>
          <w:noProof/>
        </w:rPr>
        <w:t xml:space="preserve"> </w:t>
      </w:r>
      <w:r w:rsidRPr="00AF6010">
        <w:rPr>
          <w:noProof/>
        </w:rPr>
        <w:t>specialistų komisiją.</w:t>
      </w:r>
    </w:p>
    <w:p w14:paraId="334C99A8" w14:textId="4EBD92DF" w:rsidR="00DA36B6" w:rsidRPr="00AF6010" w:rsidRDefault="00DA36B6" w:rsidP="00F82CF6">
      <w:pPr>
        <w:pStyle w:val="ListParagraph"/>
        <w:numPr>
          <w:ilvl w:val="0"/>
          <w:numId w:val="1"/>
        </w:numPr>
        <w:rPr>
          <w:noProof/>
        </w:rPr>
      </w:pPr>
      <w:r w:rsidRPr="00AF6010">
        <w:rPr>
          <w:noProof/>
        </w:rPr>
        <w:t xml:space="preserve">Dalyko dėstytojas turi prieš dalyko egzaminą patikrinti </w:t>
      </w:r>
      <w:r w:rsidR="00684E4D" w:rsidRPr="00AF6010">
        <w:rPr>
          <w:noProof/>
        </w:rPr>
        <w:t>s</w:t>
      </w:r>
      <w:r w:rsidRPr="00AF6010">
        <w:rPr>
          <w:noProof/>
        </w:rPr>
        <w:t>tud</w:t>
      </w:r>
      <w:r w:rsidR="00E84897" w:rsidRPr="00AF6010">
        <w:rPr>
          <w:noProof/>
        </w:rPr>
        <w:t>ento</w:t>
      </w:r>
      <w:r w:rsidRPr="00AF6010">
        <w:rPr>
          <w:noProof/>
        </w:rPr>
        <w:t xml:space="preserve"> asmens tapatybę</w:t>
      </w:r>
      <w:r w:rsidR="00684E4D" w:rsidRPr="00AF6010">
        <w:rPr>
          <w:noProof/>
        </w:rPr>
        <w:t xml:space="preserve"> </w:t>
      </w:r>
      <w:r w:rsidRPr="00AF6010">
        <w:rPr>
          <w:noProof/>
        </w:rPr>
        <w:t xml:space="preserve">pagal pateiktą galiojantį asmens dokumentą su nuotrauka, informuoti </w:t>
      </w:r>
      <w:r w:rsidR="00684E4D" w:rsidRPr="00AF6010">
        <w:rPr>
          <w:noProof/>
        </w:rPr>
        <w:t>s</w:t>
      </w:r>
      <w:r w:rsidRPr="00AF6010">
        <w:rPr>
          <w:noProof/>
        </w:rPr>
        <w:t>tud</w:t>
      </w:r>
      <w:r w:rsidR="00E84897" w:rsidRPr="00AF6010">
        <w:rPr>
          <w:noProof/>
        </w:rPr>
        <w:t>entus</w:t>
      </w:r>
      <w:r w:rsidRPr="00AF6010">
        <w:rPr>
          <w:noProof/>
        </w:rPr>
        <w:t xml:space="preserve"> apie</w:t>
      </w:r>
      <w:r w:rsidR="00684E4D" w:rsidRPr="00AF6010">
        <w:rPr>
          <w:noProof/>
        </w:rPr>
        <w:t xml:space="preserve"> </w:t>
      </w:r>
      <w:r w:rsidRPr="00AF6010">
        <w:rPr>
          <w:noProof/>
        </w:rPr>
        <w:t>egzamino (įskaitos) tvarką, procedūrą (vertinimo metu leistinus ir neleistinus naudoti šaltinius ir</w:t>
      </w:r>
      <w:r w:rsidR="00684E4D" w:rsidRPr="00AF6010">
        <w:rPr>
          <w:noProof/>
        </w:rPr>
        <w:t xml:space="preserve"> </w:t>
      </w:r>
      <w:r w:rsidRPr="00AF6010">
        <w:rPr>
          <w:noProof/>
        </w:rPr>
        <w:t xml:space="preserve">priemones, </w:t>
      </w:r>
      <w:r w:rsidR="00684E4D" w:rsidRPr="00AF6010">
        <w:rPr>
          <w:noProof/>
        </w:rPr>
        <w:t>s</w:t>
      </w:r>
      <w:r w:rsidRPr="00AF6010">
        <w:rPr>
          <w:noProof/>
        </w:rPr>
        <w:t>tud</w:t>
      </w:r>
      <w:r w:rsidR="00E84897" w:rsidRPr="00AF6010">
        <w:rPr>
          <w:noProof/>
        </w:rPr>
        <w:t>ento</w:t>
      </w:r>
      <w:r w:rsidRPr="00AF6010">
        <w:rPr>
          <w:noProof/>
        </w:rPr>
        <w:t xml:space="preserve"> elgesį egzamino (įskaitos) metu, atlikus egzamino (įskaitos) užduotį ir</w:t>
      </w:r>
      <w:r w:rsidR="00684E4D" w:rsidRPr="00AF6010">
        <w:rPr>
          <w:noProof/>
        </w:rPr>
        <w:t xml:space="preserve"> </w:t>
      </w:r>
      <w:r w:rsidRPr="00AF6010">
        <w:rPr>
          <w:noProof/>
        </w:rPr>
        <w:t>kt.)</w:t>
      </w:r>
      <w:r w:rsidR="00684E4D" w:rsidRPr="00AF6010">
        <w:rPr>
          <w:noProof/>
        </w:rPr>
        <w:t xml:space="preserve"> bei imtis priemonių užkirsti kelią stud</w:t>
      </w:r>
      <w:r w:rsidR="00E84897" w:rsidRPr="00AF6010">
        <w:rPr>
          <w:noProof/>
        </w:rPr>
        <w:t>entų</w:t>
      </w:r>
      <w:r w:rsidR="00684E4D" w:rsidRPr="00AF6010">
        <w:rPr>
          <w:noProof/>
        </w:rPr>
        <w:t xml:space="preserve"> nesąžiningumui dalyko studijų rezultatų vertinimo metu.</w:t>
      </w:r>
    </w:p>
    <w:p w14:paraId="7D8B88AD" w14:textId="3CA73728" w:rsidR="00684E4D" w:rsidRPr="00AF6010" w:rsidRDefault="00684E4D" w:rsidP="00F82CF6">
      <w:pPr>
        <w:pStyle w:val="ListParagraph"/>
        <w:numPr>
          <w:ilvl w:val="0"/>
          <w:numId w:val="1"/>
        </w:numPr>
        <w:rPr>
          <w:noProof/>
        </w:rPr>
      </w:pPr>
      <w:r w:rsidRPr="00AF6010">
        <w:rPr>
          <w:noProof/>
        </w:rPr>
        <w:t>Kiekvienas stud</w:t>
      </w:r>
      <w:r w:rsidR="00E84897" w:rsidRPr="00AF6010">
        <w:rPr>
          <w:noProof/>
        </w:rPr>
        <w:t xml:space="preserve">entas </w:t>
      </w:r>
      <w:r w:rsidRPr="00AF6010">
        <w:rPr>
          <w:noProof/>
        </w:rPr>
        <w:t>turi teisę susipažinti su savo dalyko studijų rezultatais (įvertinimu), įvertintos užduoties (darbo) trūkumais, klaidomis ir pastabomis, todėl dalyko galutinius studijų pasiekimus vertinęs dėstytojas ar komisijos pirmininkas nurodo oficialų galutinio įvertinimo (egzamino (įskaitos) rezultatų) skelbimo bei susipažinimo su įvertintomis egzaminų (įskaitų) užduotimis (darbais) laiką ir vietą.</w:t>
      </w:r>
    </w:p>
    <w:p w14:paraId="4B38F434" w14:textId="4E667609" w:rsidR="00684E4D" w:rsidRPr="00AF6010" w:rsidRDefault="00684E4D" w:rsidP="00F82CF6">
      <w:pPr>
        <w:pStyle w:val="ListParagraph"/>
        <w:numPr>
          <w:ilvl w:val="0"/>
          <w:numId w:val="1"/>
        </w:numPr>
        <w:rPr>
          <w:noProof/>
        </w:rPr>
      </w:pPr>
      <w:r w:rsidRPr="00AF6010">
        <w:rPr>
          <w:noProof/>
        </w:rPr>
        <w:t>Dalyko dėstytojas dalyko studijų rezultatą (įvertinimą) į Universiteto studijų informacinę sistemą įrašo ne vėliau kaip per 5 (penkias) darbo dienas nuo egzamino (įskaitos) datos užpildydamas elektroninį žiniaraštį.</w:t>
      </w:r>
    </w:p>
    <w:p w14:paraId="4BCB1B26" w14:textId="4F360025" w:rsidR="00684E4D" w:rsidRPr="00AF6010" w:rsidRDefault="00684E4D" w:rsidP="00F82CF6">
      <w:pPr>
        <w:pStyle w:val="ListParagraph"/>
        <w:numPr>
          <w:ilvl w:val="0"/>
          <w:numId w:val="1"/>
        </w:numPr>
        <w:rPr>
          <w:noProof/>
        </w:rPr>
      </w:pPr>
      <w:r w:rsidRPr="00AF6010">
        <w:rPr>
          <w:noProof/>
        </w:rPr>
        <w:t>Viešai skelbiant tarpinius</w:t>
      </w:r>
      <w:r w:rsidR="00FB1837" w:rsidRPr="00AF6010">
        <w:rPr>
          <w:noProof/>
        </w:rPr>
        <w:t xml:space="preserve">, </w:t>
      </w:r>
      <w:r w:rsidRPr="00AF6010">
        <w:rPr>
          <w:noProof/>
        </w:rPr>
        <w:t xml:space="preserve">galutinius </w:t>
      </w:r>
      <w:r w:rsidR="00FB1837" w:rsidRPr="00AF6010">
        <w:rPr>
          <w:noProof/>
        </w:rPr>
        <w:t xml:space="preserve">ar kitus </w:t>
      </w:r>
      <w:r w:rsidRPr="00AF6010">
        <w:rPr>
          <w:noProof/>
        </w:rPr>
        <w:t>įvertinimus stud</w:t>
      </w:r>
      <w:r w:rsidR="00E84897" w:rsidRPr="00AF6010">
        <w:rPr>
          <w:noProof/>
        </w:rPr>
        <w:t>entams</w:t>
      </w:r>
      <w:r w:rsidRPr="00AF6010">
        <w:rPr>
          <w:noProof/>
        </w:rPr>
        <w:t xml:space="preserve"> privaloma laikytis anonimiškumo</w:t>
      </w:r>
      <w:r w:rsidR="002868BB" w:rsidRPr="00AF6010">
        <w:rPr>
          <w:noProof/>
        </w:rPr>
        <w:t>, todėl vietoje stud</w:t>
      </w:r>
      <w:r w:rsidR="00E84897" w:rsidRPr="00AF6010">
        <w:rPr>
          <w:noProof/>
        </w:rPr>
        <w:t>ento</w:t>
      </w:r>
      <w:r w:rsidR="002868BB" w:rsidRPr="00AF6010">
        <w:rPr>
          <w:noProof/>
        </w:rPr>
        <w:t xml:space="preserve"> vardo ir/ar pavardės </w:t>
      </w:r>
      <w:r w:rsidRPr="00AF6010">
        <w:rPr>
          <w:noProof/>
        </w:rPr>
        <w:t xml:space="preserve">yra nurodomas </w:t>
      </w:r>
      <w:r w:rsidR="002868BB" w:rsidRPr="00AF6010">
        <w:rPr>
          <w:noProof/>
        </w:rPr>
        <w:t>s</w:t>
      </w:r>
      <w:r w:rsidRPr="00AF6010">
        <w:rPr>
          <w:noProof/>
        </w:rPr>
        <w:t>tud</w:t>
      </w:r>
      <w:r w:rsidR="00E84897" w:rsidRPr="00AF6010">
        <w:rPr>
          <w:noProof/>
        </w:rPr>
        <w:t>ento</w:t>
      </w:r>
      <w:r w:rsidRPr="00AF6010">
        <w:rPr>
          <w:noProof/>
        </w:rPr>
        <w:t xml:space="preserve"> registracijos</w:t>
      </w:r>
      <w:r w:rsidR="002868BB" w:rsidRPr="00AF6010">
        <w:rPr>
          <w:noProof/>
        </w:rPr>
        <w:t xml:space="preserve"> </w:t>
      </w:r>
      <w:r w:rsidRPr="00AF6010">
        <w:rPr>
          <w:noProof/>
        </w:rPr>
        <w:t>numeris</w:t>
      </w:r>
      <w:r w:rsidR="002868BB" w:rsidRPr="00AF6010">
        <w:rPr>
          <w:noProof/>
        </w:rPr>
        <w:t xml:space="preserve"> </w:t>
      </w:r>
      <w:r w:rsidRPr="00AF6010">
        <w:rPr>
          <w:noProof/>
        </w:rPr>
        <w:t>ir dalyko studijų rezultatai</w:t>
      </w:r>
      <w:r w:rsidR="002868BB" w:rsidRPr="00AF6010">
        <w:rPr>
          <w:noProof/>
        </w:rPr>
        <w:t xml:space="preserve"> </w:t>
      </w:r>
      <w:r w:rsidRPr="00AF6010">
        <w:rPr>
          <w:noProof/>
        </w:rPr>
        <w:t>(įvertinimas)</w:t>
      </w:r>
      <w:r w:rsidR="002868BB" w:rsidRPr="00AF6010">
        <w:rPr>
          <w:noProof/>
        </w:rPr>
        <w:t>.</w:t>
      </w:r>
    </w:p>
    <w:p w14:paraId="3446FC2D" w14:textId="4CBE9411" w:rsidR="007C6582" w:rsidRPr="00AF6010" w:rsidRDefault="00F82CF6" w:rsidP="00F82CF6">
      <w:pPr>
        <w:pStyle w:val="ListParagraph"/>
        <w:numPr>
          <w:ilvl w:val="0"/>
          <w:numId w:val="1"/>
        </w:numPr>
        <w:rPr>
          <w:noProof/>
        </w:rPr>
      </w:pPr>
      <w:r w:rsidRPr="00AF6010">
        <w:rPr>
          <w:noProof/>
        </w:rPr>
        <w:t>Dalyko</w:t>
      </w:r>
      <w:r w:rsidR="008156FE" w:rsidRPr="00AF6010">
        <w:rPr>
          <w:noProof/>
        </w:rPr>
        <w:t xml:space="preserve"> dėstytojas turi vadovautis </w:t>
      </w:r>
      <w:r w:rsidRPr="00AF6010">
        <w:rPr>
          <w:noProof/>
        </w:rPr>
        <w:t>Vilniaus universiteto akademinės etikos kodeksu ir užtikrinti akademinės etikos kodekso nuostatų įgyvendinimą, todėl dėstytojo santykis su studentais turi būti grindžiamas geros moralės, tarpusavio pagarbos, sąžiningumo, nešališkumo, nediskriminavimo, akademinio bendradarbiavimo, atvirumo, skaidrumo ir kitais akademinės etikos kodekse išvardytais principais.</w:t>
      </w:r>
    </w:p>
    <w:sectPr w:rsidR="007C6582" w:rsidRPr="00AF6010">
      <w:pgSz w:w="12240" w:h="15840"/>
      <w:pgMar w:top="1701" w:right="56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okChampa">
    <w:altName w:val="DokChampa"/>
    <w:charset w:val="DE"/>
    <w:family w:val="swiss"/>
    <w:pitch w:val="variable"/>
    <w:sig w:usb0="83000003"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6421A0B"/>
    <w:multiLevelType w:val="hybridMultilevel"/>
    <w:tmpl w:val="98BCD24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0D81"/>
    <w:rsid w:val="00065810"/>
    <w:rsid w:val="00240D81"/>
    <w:rsid w:val="002868BB"/>
    <w:rsid w:val="002B669F"/>
    <w:rsid w:val="003B21DB"/>
    <w:rsid w:val="003B4536"/>
    <w:rsid w:val="00436E90"/>
    <w:rsid w:val="00552E4D"/>
    <w:rsid w:val="00684E4D"/>
    <w:rsid w:val="006F3739"/>
    <w:rsid w:val="00710AF7"/>
    <w:rsid w:val="007C6582"/>
    <w:rsid w:val="007D5F15"/>
    <w:rsid w:val="008156FE"/>
    <w:rsid w:val="008866C2"/>
    <w:rsid w:val="0096091E"/>
    <w:rsid w:val="00A30B27"/>
    <w:rsid w:val="00A438D0"/>
    <w:rsid w:val="00AF6010"/>
    <w:rsid w:val="00DA36B6"/>
    <w:rsid w:val="00E3126B"/>
    <w:rsid w:val="00E84897"/>
    <w:rsid w:val="00F4499F"/>
    <w:rsid w:val="00F74C2B"/>
    <w:rsid w:val="00F82CF6"/>
    <w:rsid w:val="00FB1837"/>
  </w:rsids>
  <m:mathPr>
    <m:mathFont m:val="Cambria Math"/>
    <m:brkBin m:val="before"/>
    <m:brkBinSub m:val="--"/>
    <m:smallFrac m:val="0"/>
    <m:dispDef/>
    <m:lMargin m:val="0"/>
    <m:rMargin m:val="0"/>
    <m:defJc m:val="centerGroup"/>
    <m:wrapIndent m:val="1440"/>
    <m:intLim m:val="subSup"/>
    <m:naryLim m:val="undOvr"/>
  </m:mathPr>
  <w:themeFontLang w:val="en-US" w:bidi="lo-L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8518A5"/>
  <w15:chartTrackingRefBased/>
  <w15:docId w15:val="{D76A8F5C-52FA-4294-8A8C-499962F8DF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Calibr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4536"/>
    <w:pPr>
      <w:spacing w:after="200" w:line="360" w:lineRule="auto"/>
      <w:jc w:val="both"/>
    </w:pPr>
    <w:rPr>
      <w:rFonts w:ascii="Times New Roman" w:hAnsi="Times New Roman" w:cs="Times New Roman"/>
      <w:sz w:val="24"/>
      <w:lang w:val="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2CF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163</TotalTime>
  <Pages>2</Pages>
  <Words>707</Words>
  <Characters>4034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Povilas Šklėrus</cp:lastModifiedBy>
  <cp:revision>5</cp:revision>
  <dcterms:created xsi:type="dcterms:W3CDTF">2020-08-25T13:11:00Z</dcterms:created>
  <dcterms:modified xsi:type="dcterms:W3CDTF">2020-09-01T10:42:00Z</dcterms:modified>
</cp:coreProperties>
</file>