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4235" w14:textId="77777777" w:rsidR="0024733B" w:rsidRDefault="0024733B">
      <w:pPr>
        <w:pStyle w:val="Pagrindinistekstas"/>
        <w:rPr>
          <w:b w:val="0"/>
          <w:sz w:val="20"/>
        </w:rPr>
      </w:pPr>
    </w:p>
    <w:p w14:paraId="6D5DE22A" w14:textId="77777777" w:rsidR="0024733B" w:rsidRDefault="0024733B">
      <w:pPr>
        <w:pStyle w:val="Pagrindinistekstas"/>
        <w:spacing w:before="2"/>
        <w:rPr>
          <w:b w:val="0"/>
          <w:sz w:val="25"/>
        </w:rPr>
      </w:pPr>
    </w:p>
    <w:p w14:paraId="45BA4949" w14:textId="2B2AA7F2" w:rsidR="0024733B" w:rsidRDefault="00576379">
      <w:pPr>
        <w:pStyle w:val="Pagrindinistekstas"/>
        <w:spacing w:before="53"/>
        <w:ind w:left="252"/>
      </w:pPr>
      <w:r>
        <w:rPr>
          <w:w w:val="105"/>
        </w:rPr>
        <w:t>20</w:t>
      </w:r>
      <w:r w:rsidR="005C5993">
        <w:rPr>
          <w:w w:val="105"/>
        </w:rPr>
        <w:t>20</w:t>
      </w:r>
      <w:r>
        <w:rPr>
          <w:w w:val="105"/>
        </w:rPr>
        <w:t>/202</w:t>
      </w:r>
      <w:r w:rsidR="005C5993">
        <w:rPr>
          <w:w w:val="105"/>
        </w:rPr>
        <w:t>1</w:t>
      </w:r>
      <w:r>
        <w:rPr>
          <w:w w:val="105"/>
        </w:rPr>
        <w:t xml:space="preserve"> </w:t>
      </w:r>
      <w:proofErr w:type="spellStart"/>
      <w:r>
        <w:rPr>
          <w:w w:val="105"/>
        </w:rPr>
        <w:t>m.m</w:t>
      </w:r>
      <w:proofErr w:type="spellEnd"/>
      <w:r>
        <w:rPr>
          <w:w w:val="105"/>
        </w:rPr>
        <w:t>. bakalauro studijų programų PRAKTIKOS LAIKOTARPIAI</w:t>
      </w:r>
    </w:p>
    <w:p w14:paraId="169A623E" w14:textId="77777777" w:rsidR="0024733B" w:rsidRDefault="0024733B">
      <w:pPr>
        <w:pStyle w:val="Pagrindinistekstas"/>
        <w:rPr>
          <w:sz w:val="20"/>
        </w:rPr>
      </w:pPr>
    </w:p>
    <w:p w14:paraId="3BB7AD81" w14:textId="77777777" w:rsidR="0024733B" w:rsidRDefault="0024733B">
      <w:pPr>
        <w:pStyle w:val="Pagrindinistekstas"/>
        <w:spacing w:before="5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5672"/>
      </w:tblGrid>
      <w:tr w:rsidR="0024733B" w14:paraId="2DB0D99A" w14:textId="77777777">
        <w:trPr>
          <w:trHeight w:val="309"/>
        </w:trPr>
        <w:tc>
          <w:tcPr>
            <w:tcW w:w="5670" w:type="dxa"/>
            <w:shd w:val="clear" w:color="auto" w:fill="B8CCE3"/>
          </w:tcPr>
          <w:p w14:paraId="1088048F" w14:textId="77777777" w:rsidR="0024733B" w:rsidRDefault="0057637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Studijų programa</w:t>
            </w:r>
          </w:p>
        </w:tc>
        <w:tc>
          <w:tcPr>
            <w:tcW w:w="2837" w:type="dxa"/>
            <w:shd w:val="clear" w:color="auto" w:fill="B8CCE3"/>
          </w:tcPr>
          <w:p w14:paraId="4D239B7E" w14:textId="77777777" w:rsidR="0024733B" w:rsidRDefault="00576379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Kursas, semestras</w:t>
            </w:r>
          </w:p>
        </w:tc>
        <w:tc>
          <w:tcPr>
            <w:tcW w:w="5672" w:type="dxa"/>
            <w:shd w:val="clear" w:color="auto" w:fill="B8CCE3"/>
          </w:tcPr>
          <w:p w14:paraId="6A111DCB" w14:textId="77777777" w:rsidR="0024733B" w:rsidRDefault="0057637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Praktikos laikotarpis</w:t>
            </w:r>
          </w:p>
        </w:tc>
      </w:tr>
      <w:tr w:rsidR="0024733B" w14:paraId="0CE6FC68" w14:textId="77777777">
        <w:trPr>
          <w:trHeight w:val="309"/>
        </w:trPr>
        <w:tc>
          <w:tcPr>
            <w:tcW w:w="5670" w:type="dxa"/>
            <w:shd w:val="clear" w:color="auto" w:fill="D9D9D9"/>
          </w:tcPr>
          <w:p w14:paraId="7498AF26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2837" w:type="dxa"/>
            <w:shd w:val="clear" w:color="auto" w:fill="D9D9D9"/>
          </w:tcPr>
          <w:p w14:paraId="20844C94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5672" w:type="dxa"/>
            <w:shd w:val="clear" w:color="auto" w:fill="D9D9D9"/>
          </w:tcPr>
          <w:p w14:paraId="0E7A8257" w14:textId="77777777" w:rsidR="0024733B" w:rsidRDefault="0024733B">
            <w:pPr>
              <w:pStyle w:val="TableParagraph"/>
              <w:ind w:left="0"/>
            </w:pPr>
          </w:p>
        </w:tc>
      </w:tr>
      <w:tr w:rsidR="0024733B" w14:paraId="6A397A4E" w14:textId="77777777">
        <w:trPr>
          <w:trHeight w:val="311"/>
        </w:trPr>
        <w:tc>
          <w:tcPr>
            <w:tcW w:w="5670" w:type="dxa"/>
          </w:tcPr>
          <w:p w14:paraId="7A9D40E2" w14:textId="77777777" w:rsidR="0024733B" w:rsidRDefault="0057637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KŪRYBOS KOMUNIKACIJA (NL)</w:t>
            </w:r>
          </w:p>
        </w:tc>
        <w:tc>
          <w:tcPr>
            <w:tcW w:w="2837" w:type="dxa"/>
          </w:tcPr>
          <w:p w14:paraId="7DCF15E9" w14:textId="77777777" w:rsidR="0024733B" w:rsidRDefault="005763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II kursas, IV semestras</w:t>
            </w:r>
          </w:p>
        </w:tc>
        <w:tc>
          <w:tcPr>
            <w:tcW w:w="5672" w:type="dxa"/>
          </w:tcPr>
          <w:p w14:paraId="0C887692" w14:textId="19C69ED3" w:rsidR="0024733B" w:rsidRDefault="00576379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 xml:space="preserve">vasario 4 d. – kovo </w:t>
            </w:r>
            <w:r w:rsidR="009C44E6">
              <w:rPr>
                <w:b/>
                <w:w w:val="105"/>
                <w:sz w:val="24"/>
              </w:rPr>
              <w:t>4</w:t>
            </w:r>
            <w:r>
              <w:rPr>
                <w:b/>
                <w:w w:val="105"/>
                <w:sz w:val="24"/>
              </w:rPr>
              <w:t xml:space="preserve"> d. </w:t>
            </w:r>
            <w:r>
              <w:rPr>
                <w:i/>
                <w:w w:val="105"/>
                <w:sz w:val="24"/>
              </w:rPr>
              <w:t xml:space="preserve">(5 </w:t>
            </w:r>
            <w:proofErr w:type="spellStart"/>
            <w:r>
              <w:rPr>
                <w:i/>
                <w:w w:val="105"/>
                <w:sz w:val="24"/>
              </w:rPr>
              <w:t>kr.</w:t>
            </w:r>
            <w:proofErr w:type="spellEnd"/>
            <w:r>
              <w:rPr>
                <w:i/>
                <w:w w:val="105"/>
                <w:sz w:val="24"/>
              </w:rPr>
              <w:t>, 4 sav., 1</w:t>
            </w:r>
            <w:r w:rsidR="005C5993">
              <w:rPr>
                <w:i/>
                <w:w w:val="105"/>
                <w:sz w:val="24"/>
              </w:rPr>
              <w:t>2</w:t>
            </w:r>
            <w:r>
              <w:rPr>
                <w:i/>
                <w:w w:val="105"/>
                <w:sz w:val="24"/>
              </w:rPr>
              <w:t>0 val.)</w:t>
            </w:r>
          </w:p>
        </w:tc>
      </w:tr>
      <w:tr w:rsidR="0024733B" w14:paraId="1A2566D7" w14:textId="77777777">
        <w:trPr>
          <w:trHeight w:val="311"/>
        </w:trPr>
        <w:tc>
          <w:tcPr>
            <w:tcW w:w="5670" w:type="dxa"/>
          </w:tcPr>
          <w:p w14:paraId="3A15F62D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2837" w:type="dxa"/>
          </w:tcPr>
          <w:p w14:paraId="7791EF24" w14:textId="77777777" w:rsidR="0024733B" w:rsidRDefault="005763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IV kursas, VII semestras</w:t>
            </w:r>
          </w:p>
        </w:tc>
        <w:tc>
          <w:tcPr>
            <w:tcW w:w="5672" w:type="dxa"/>
          </w:tcPr>
          <w:p w14:paraId="34902D44" w14:textId="38BF9F61" w:rsidR="0024733B" w:rsidRDefault="00576379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rugsėjo 2 d. – spalio 2</w:t>
            </w:r>
            <w:r w:rsidR="005C5993">
              <w:rPr>
                <w:b/>
                <w:w w:val="105"/>
                <w:sz w:val="24"/>
              </w:rPr>
              <w:t>6</w:t>
            </w:r>
            <w:r>
              <w:rPr>
                <w:b/>
                <w:w w:val="105"/>
                <w:sz w:val="24"/>
              </w:rPr>
              <w:t xml:space="preserve"> d. </w:t>
            </w:r>
            <w:r>
              <w:rPr>
                <w:i/>
                <w:w w:val="105"/>
                <w:sz w:val="24"/>
              </w:rPr>
              <w:t xml:space="preserve">(20 </w:t>
            </w:r>
            <w:proofErr w:type="spellStart"/>
            <w:r>
              <w:rPr>
                <w:i/>
                <w:w w:val="105"/>
                <w:sz w:val="24"/>
              </w:rPr>
              <w:t>kr.</w:t>
            </w:r>
            <w:proofErr w:type="spellEnd"/>
            <w:r>
              <w:rPr>
                <w:i/>
                <w:w w:val="105"/>
                <w:sz w:val="24"/>
              </w:rPr>
              <w:t>, 8 sav., 320 val.)</w:t>
            </w:r>
          </w:p>
        </w:tc>
      </w:tr>
      <w:tr w:rsidR="0024733B" w14:paraId="666C8469" w14:textId="77777777">
        <w:trPr>
          <w:trHeight w:val="309"/>
        </w:trPr>
        <w:tc>
          <w:tcPr>
            <w:tcW w:w="5670" w:type="dxa"/>
            <w:shd w:val="clear" w:color="auto" w:fill="D9D9D9"/>
          </w:tcPr>
          <w:p w14:paraId="27E7177B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2837" w:type="dxa"/>
            <w:shd w:val="clear" w:color="auto" w:fill="D9D9D9"/>
          </w:tcPr>
          <w:p w14:paraId="677C8733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5672" w:type="dxa"/>
            <w:shd w:val="clear" w:color="auto" w:fill="D9D9D9"/>
          </w:tcPr>
          <w:p w14:paraId="2F5B8E3D" w14:textId="77777777" w:rsidR="0024733B" w:rsidRDefault="0024733B">
            <w:pPr>
              <w:pStyle w:val="TableParagraph"/>
              <w:ind w:left="0"/>
            </w:pPr>
          </w:p>
        </w:tc>
      </w:tr>
      <w:tr w:rsidR="0024733B" w14:paraId="1FC1065C" w14:textId="77777777">
        <w:trPr>
          <w:trHeight w:val="616"/>
        </w:trPr>
        <w:tc>
          <w:tcPr>
            <w:tcW w:w="5670" w:type="dxa"/>
          </w:tcPr>
          <w:p w14:paraId="6C20B092" w14:textId="77777777" w:rsidR="0024733B" w:rsidRDefault="0057637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LEIDYBA IR REKLAMA (NL)</w:t>
            </w:r>
          </w:p>
        </w:tc>
        <w:tc>
          <w:tcPr>
            <w:tcW w:w="2837" w:type="dxa"/>
          </w:tcPr>
          <w:p w14:paraId="3D22B79E" w14:textId="77777777" w:rsidR="0024733B" w:rsidRDefault="005763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 kursas, VIII semestras</w:t>
            </w:r>
          </w:p>
        </w:tc>
        <w:tc>
          <w:tcPr>
            <w:tcW w:w="5672" w:type="dxa"/>
          </w:tcPr>
          <w:p w14:paraId="77EAF57F" w14:textId="37154CA9" w:rsidR="0024733B" w:rsidRDefault="0057637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 xml:space="preserve">vasario 4 d. – balandžio </w:t>
            </w:r>
            <w:r w:rsidR="009C44E6">
              <w:rPr>
                <w:b/>
                <w:w w:val="105"/>
                <w:sz w:val="24"/>
              </w:rPr>
              <w:t>1</w:t>
            </w:r>
            <w:r w:rsidR="00F301A0">
              <w:rPr>
                <w:b/>
                <w:w w:val="105"/>
                <w:sz w:val="24"/>
              </w:rPr>
              <w:t>2</w:t>
            </w:r>
            <w:r>
              <w:rPr>
                <w:b/>
                <w:w w:val="105"/>
                <w:sz w:val="24"/>
              </w:rPr>
              <w:t xml:space="preserve"> d. </w:t>
            </w:r>
            <w:r>
              <w:rPr>
                <w:i/>
                <w:w w:val="105"/>
                <w:sz w:val="24"/>
              </w:rPr>
              <w:t xml:space="preserve">(15 </w:t>
            </w:r>
            <w:proofErr w:type="spellStart"/>
            <w:r>
              <w:rPr>
                <w:i/>
                <w:w w:val="105"/>
                <w:sz w:val="24"/>
              </w:rPr>
              <w:t>kr.</w:t>
            </w:r>
            <w:proofErr w:type="spellEnd"/>
            <w:r>
              <w:rPr>
                <w:i/>
                <w:w w:val="105"/>
                <w:sz w:val="24"/>
              </w:rPr>
              <w:t xml:space="preserve">, </w:t>
            </w:r>
            <w:r w:rsidR="009C44E6">
              <w:rPr>
                <w:i/>
                <w:w w:val="105"/>
                <w:sz w:val="24"/>
              </w:rPr>
              <w:t>8</w:t>
            </w:r>
            <w:r>
              <w:rPr>
                <w:i/>
                <w:w w:val="105"/>
                <w:sz w:val="24"/>
              </w:rPr>
              <w:t xml:space="preserve"> sav., </w:t>
            </w:r>
            <w:r w:rsidR="009C44E6">
              <w:rPr>
                <w:i/>
                <w:w w:val="105"/>
                <w:sz w:val="24"/>
              </w:rPr>
              <w:t>320</w:t>
            </w:r>
          </w:p>
          <w:p w14:paraId="0BD905D2" w14:textId="77777777" w:rsidR="0024733B" w:rsidRDefault="00576379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sz w:val="24"/>
              </w:rPr>
              <w:t>val.)</w:t>
            </w:r>
          </w:p>
        </w:tc>
      </w:tr>
      <w:tr w:rsidR="0024733B" w14:paraId="5D8135F2" w14:textId="77777777">
        <w:trPr>
          <w:trHeight w:val="309"/>
        </w:trPr>
        <w:tc>
          <w:tcPr>
            <w:tcW w:w="5670" w:type="dxa"/>
            <w:shd w:val="clear" w:color="auto" w:fill="D9D9D9"/>
          </w:tcPr>
          <w:p w14:paraId="4B1DAC52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2837" w:type="dxa"/>
            <w:shd w:val="clear" w:color="auto" w:fill="D9D9D9"/>
          </w:tcPr>
          <w:p w14:paraId="4C68A8C5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5672" w:type="dxa"/>
            <w:shd w:val="clear" w:color="auto" w:fill="D9D9D9"/>
          </w:tcPr>
          <w:p w14:paraId="661F6561" w14:textId="77777777" w:rsidR="0024733B" w:rsidRDefault="0024733B">
            <w:pPr>
              <w:pStyle w:val="TableParagraph"/>
              <w:ind w:left="0"/>
            </w:pPr>
          </w:p>
        </w:tc>
      </w:tr>
      <w:tr w:rsidR="0024733B" w14:paraId="46C05D3B" w14:textId="77777777">
        <w:trPr>
          <w:trHeight w:val="616"/>
        </w:trPr>
        <w:tc>
          <w:tcPr>
            <w:tcW w:w="5670" w:type="dxa"/>
          </w:tcPr>
          <w:p w14:paraId="40FF5A7C" w14:textId="77777777" w:rsidR="0024733B" w:rsidRDefault="0057637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VERSLO INFORMACIJOS VADYBA (NL)</w:t>
            </w:r>
          </w:p>
        </w:tc>
        <w:tc>
          <w:tcPr>
            <w:tcW w:w="2837" w:type="dxa"/>
          </w:tcPr>
          <w:p w14:paraId="1F3F0B29" w14:textId="77777777" w:rsidR="0024733B" w:rsidRDefault="005763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 kursas, VII semestras</w:t>
            </w:r>
          </w:p>
        </w:tc>
        <w:tc>
          <w:tcPr>
            <w:tcW w:w="5672" w:type="dxa"/>
          </w:tcPr>
          <w:p w14:paraId="509BDBA4" w14:textId="4C747721" w:rsidR="0024733B" w:rsidRDefault="0057637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>rugsėjo 2 d. – gruodžio 1</w:t>
            </w:r>
            <w:r w:rsidR="00F301A0">
              <w:rPr>
                <w:b/>
                <w:w w:val="105"/>
                <w:sz w:val="24"/>
              </w:rPr>
              <w:t>4</w:t>
            </w:r>
            <w:r>
              <w:rPr>
                <w:b/>
                <w:w w:val="105"/>
                <w:sz w:val="24"/>
              </w:rPr>
              <w:t xml:space="preserve"> d. </w:t>
            </w:r>
            <w:r>
              <w:rPr>
                <w:i/>
                <w:w w:val="105"/>
                <w:sz w:val="24"/>
              </w:rPr>
              <w:t>(20 kr.,12 sav., 468</w:t>
            </w:r>
          </w:p>
          <w:p w14:paraId="064601D1" w14:textId="77777777" w:rsidR="0024733B" w:rsidRDefault="00576379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sz w:val="24"/>
              </w:rPr>
              <w:t>val.)</w:t>
            </w:r>
          </w:p>
        </w:tc>
      </w:tr>
      <w:tr w:rsidR="0024733B" w14:paraId="2A020954" w14:textId="77777777">
        <w:trPr>
          <w:trHeight w:val="309"/>
        </w:trPr>
        <w:tc>
          <w:tcPr>
            <w:tcW w:w="5670" w:type="dxa"/>
            <w:shd w:val="clear" w:color="auto" w:fill="D9D9D9"/>
          </w:tcPr>
          <w:p w14:paraId="5CC58403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2837" w:type="dxa"/>
            <w:shd w:val="clear" w:color="auto" w:fill="D9D9D9"/>
          </w:tcPr>
          <w:p w14:paraId="2066504B" w14:textId="77777777" w:rsidR="0024733B" w:rsidRDefault="0024733B">
            <w:pPr>
              <w:pStyle w:val="TableParagraph"/>
              <w:ind w:left="0"/>
            </w:pPr>
          </w:p>
        </w:tc>
        <w:tc>
          <w:tcPr>
            <w:tcW w:w="5672" w:type="dxa"/>
            <w:shd w:val="clear" w:color="auto" w:fill="D9D9D9"/>
          </w:tcPr>
          <w:p w14:paraId="102301A0" w14:textId="77777777" w:rsidR="0024733B" w:rsidRDefault="0024733B">
            <w:pPr>
              <w:pStyle w:val="TableParagraph"/>
              <w:ind w:left="0"/>
            </w:pPr>
          </w:p>
        </w:tc>
      </w:tr>
      <w:tr w:rsidR="0024733B" w14:paraId="63741241" w14:textId="77777777">
        <w:trPr>
          <w:trHeight w:val="921"/>
        </w:trPr>
        <w:tc>
          <w:tcPr>
            <w:tcW w:w="5670" w:type="dxa"/>
            <w:vMerge w:val="restart"/>
          </w:tcPr>
          <w:p w14:paraId="120BEBF6" w14:textId="77777777" w:rsidR="0024733B" w:rsidRDefault="00576379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ŽURNALISTIKA (NL)</w:t>
            </w:r>
          </w:p>
        </w:tc>
        <w:tc>
          <w:tcPr>
            <w:tcW w:w="2837" w:type="dxa"/>
          </w:tcPr>
          <w:p w14:paraId="6E67F04A" w14:textId="77777777" w:rsidR="0024733B" w:rsidRDefault="005763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II kursas, III semestras</w:t>
            </w:r>
          </w:p>
        </w:tc>
        <w:tc>
          <w:tcPr>
            <w:tcW w:w="5672" w:type="dxa"/>
          </w:tcPr>
          <w:p w14:paraId="247A425E" w14:textId="39F82790" w:rsidR="0024733B" w:rsidRDefault="0057637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liepos 5 d. – liepos 28 d. </w:t>
            </w:r>
            <w:r>
              <w:rPr>
                <w:w w:val="110"/>
                <w:sz w:val="24"/>
              </w:rPr>
              <w:t>arba</w:t>
            </w:r>
          </w:p>
          <w:p w14:paraId="0150D0D1" w14:textId="06E7845F" w:rsidR="0024733B" w:rsidRDefault="00576379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rugpjūčio 2 d. – rugpjūčio 25 d.</w:t>
            </w:r>
          </w:p>
          <w:p w14:paraId="14678C0A" w14:textId="77777777" w:rsidR="0024733B" w:rsidRDefault="00576379">
            <w:pPr>
              <w:pStyle w:val="TableParagraph"/>
              <w:spacing w:before="2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(5 </w:t>
            </w:r>
            <w:proofErr w:type="spellStart"/>
            <w:r>
              <w:rPr>
                <w:i/>
                <w:sz w:val="24"/>
              </w:rPr>
              <w:t>kr.</w:t>
            </w:r>
            <w:proofErr w:type="spellEnd"/>
            <w:r>
              <w:rPr>
                <w:i/>
                <w:sz w:val="24"/>
              </w:rPr>
              <w:t>, 3,5 sav., 141 val.)</w:t>
            </w:r>
          </w:p>
        </w:tc>
      </w:tr>
      <w:tr w:rsidR="0024733B" w14:paraId="75FC1B53" w14:textId="77777777">
        <w:trPr>
          <w:trHeight w:val="924"/>
        </w:trPr>
        <w:tc>
          <w:tcPr>
            <w:tcW w:w="5670" w:type="dxa"/>
            <w:vMerge/>
            <w:tcBorders>
              <w:top w:val="nil"/>
            </w:tcBorders>
          </w:tcPr>
          <w:p w14:paraId="76ED3CE9" w14:textId="77777777" w:rsidR="0024733B" w:rsidRDefault="0024733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0646B162" w14:textId="77777777" w:rsidR="0024733B" w:rsidRDefault="005763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 kursas, V semestras</w:t>
            </w:r>
          </w:p>
        </w:tc>
        <w:tc>
          <w:tcPr>
            <w:tcW w:w="5672" w:type="dxa"/>
          </w:tcPr>
          <w:p w14:paraId="610F9E18" w14:textId="74559FE4" w:rsidR="0024733B" w:rsidRDefault="0057637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 xml:space="preserve">liepos 5 d. – liepos 28 d. </w:t>
            </w:r>
            <w:r>
              <w:rPr>
                <w:w w:val="110"/>
                <w:sz w:val="24"/>
              </w:rPr>
              <w:t>arba</w:t>
            </w:r>
          </w:p>
          <w:p w14:paraId="2F30DFFA" w14:textId="3D5CB5F6" w:rsidR="0024733B" w:rsidRDefault="00576379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rugpjūčio 2 d. – rugpjūčio 25 d.</w:t>
            </w:r>
          </w:p>
          <w:p w14:paraId="010D4AD2" w14:textId="77777777" w:rsidR="0024733B" w:rsidRDefault="00576379">
            <w:pPr>
              <w:pStyle w:val="TableParagraph"/>
              <w:spacing w:before="3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(5 </w:t>
            </w:r>
            <w:proofErr w:type="spellStart"/>
            <w:r>
              <w:rPr>
                <w:i/>
                <w:sz w:val="24"/>
              </w:rPr>
              <w:t>kr.</w:t>
            </w:r>
            <w:proofErr w:type="spellEnd"/>
            <w:r>
              <w:rPr>
                <w:i/>
                <w:sz w:val="24"/>
              </w:rPr>
              <w:t>, 3,5 sav., 141 val.)</w:t>
            </w:r>
          </w:p>
        </w:tc>
      </w:tr>
      <w:tr w:rsidR="0024733B" w14:paraId="4B7FCA8E" w14:textId="77777777">
        <w:trPr>
          <w:trHeight w:val="311"/>
        </w:trPr>
        <w:tc>
          <w:tcPr>
            <w:tcW w:w="5670" w:type="dxa"/>
            <w:vMerge/>
            <w:tcBorders>
              <w:top w:val="nil"/>
            </w:tcBorders>
          </w:tcPr>
          <w:p w14:paraId="63B13277" w14:textId="77777777" w:rsidR="0024733B" w:rsidRDefault="0024733B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14:paraId="1FE9F997" w14:textId="77777777" w:rsidR="0024733B" w:rsidRDefault="00576379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IV kursas, VII semestras</w:t>
            </w:r>
          </w:p>
        </w:tc>
        <w:tc>
          <w:tcPr>
            <w:tcW w:w="5672" w:type="dxa"/>
          </w:tcPr>
          <w:p w14:paraId="6E18E115" w14:textId="3CEAF5C6" w:rsidR="0024733B" w:rsidRDefault="00576379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w w:val="105"/>
                <w:sz w:val="24"/>
              </w:rPr>
              <w:t xml:space="preserve">rugsėjo 1 d. – rugsėjo 24 d. </w:t>
            </w:r>
            <w:r>
              <w:rPr>
                <w:i/>
                <w:w w:val="105"/>
                <w:sz w:val="24"/>
              </w:rPr>
              <w:t xml:space="preserve">(5 </w:t>
            </w:r>
            <w:proofErr w:type="spellStart"/>
            <w:r>
              <w:rPr>
                <w:i/>
                <w:w w:val="105"/>
                <w:sz w:val="24"/>
              </w:rPr>
              <w:t>kr.</w:t>
            </w:r>
            <w:proofErr w:type="spellEnd"/>
            <w:r>
              <w:rPr>
                <w:i/>
                <w:w w:val="105"/>
                <w:sz w:val="24"/>
              </w:rPr>
              <w:t>, 3,5 sav., 141 val.)</w:t>
            </w:r>
          </w:p>
        </w:tc>
      </w:tr>
    </w:tbl>
    <w:p w14:paraId="008A8108" w14:textId="77777777" w:rsidR="0024733B" w:rsidRDefault="0024733B">
      <w:pPr>
        <w:pStyle w:val="Pagrindinistekstas"/>
        <w:spacing w:before="7"/>
        <w:rPr>
          <w:sz w:val="22"/>
        </w:rPr>
      </w:pPr>
    </w:p>
    <w:p w14:paraId="5C84C268" w14:textId="2DC7177D" w:rsidR="0024733B" w:rsidRDefault="00576379">
      <w:pPr>
        <w:ind w:left="252"/>
        <w:rPr>
          <w:sz w:val="24"/>
        </w:rPr>
      </w:pPr>
      <w:r>
        <w:rPr>
          <w:sz w:val="24"/>
        </w:rPr>
        <w:t xml:space="preserve">Velykų atostogos - </w:t>
      </w:r>
      <w:r w:rsidR="005C5993" w:rsidRPr="005C5993">
        <w:rPr>
          <w:sz w:val="24"/>
        </w:rPr>
        <w:t>2021 m. kovo 29 d. – balandžio 5 d.</w:t>
      </w:r>
    </w:p>
    <w:sectPr w:rsidR="0024733B">
      <w:type w:val="continuous"/>
      <w:pgSz w:w="16840" w:h="11910" w:orient="landscape"/>
      <w:pgMar w:top="1100" w:right="154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3B"/>
    <w:rsid w:val="0024733B"/>
    <w:rsid w:val="00576379"/>
    <w:rsid w:val="005C5993"/>
    <w:rsid w:val="00844176"/>
    <w:rsid w:val="009C44E6"/>
    <w:rsid w:val="00F3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9B5"/>
  <w15:docId w15:val="{CCA297E5-7FB6-4A1B-A7A7-C149B47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Urbelionienė</dc:creator>
  <cp:lastModifiedBy>Andr zxcvb</cp:lastModifiedBy>
  <cp:revision>2</cp:revision>
  <dcterms:created xsi:type="dcterms:W3CDTF">2020-08-28T08:40:00Z</dcterms:created>
  <dcterms:modified xsi:type="dcterms:W3CDTF">2020-08-28T08:40:00Z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2020-08-28T00:00:00Z</vt:filetime>
  </property>
</Properties>
</file>