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53BF" w14:textId="77777777" w:rsidR="008C1BD9" w:rsidRPr="00784788" w:rsidRDefault="008C1BD9" w:rsidP="004656E1">
      <w:pPr>
        <w:ind w:left="5529"/>
        <w:jc w:val="both"/>
      </w:pPr>
      <w:r w:rsidRPr="00784788">
        <w:t>PATVIRTINTA</w:t>
      </w:r>
    </w:p>
    <w:p w14:paraId="019D75D2" w14:textId="77777777" w:rsidR="008C1BD9" w:rsidRPr="00784788" w:rsidRDefault="008C1BD9" w:rsidP="004656E1">
      <w:pPr>
        <w:ind w:left="5529"/>
        <w:jc w:val="both"/>
      </w:pPr>
      <w:r w:rsidRPr="00784788">
        <w:t>Vilniaus universiteto kanclerio</w:t>
      </w:r>
    </w:p>
    <w:p w14:paraId="10BDABF2" w14:textId="67842680" w:rsidR="008C1BD9" w:rsidRPr="00784788" w:rsidRDefault="009252F4" w:rsidP="004656E1">
      <w:pPr>
        <w:ind w:left="5529"/>
        <w:jc w:val="both"/>
      </w:pPr>
      <w:r w:rsidRPr="00784788">
        <w:t>2020</w:t>
      </w:r>
      <w:r w:rsidR="008C1BD9" w:rsidRPr="00784788">
        <w:t xml:space="preserve"> m. </w:t>
      </w:r>
      <w:r w:rsidR="00887CE0">
        <w:t xml:space="preserve">vasario 19 </w:t>
      </w:r>
      <w:r w:rsidR="008C1BD9" w:rsidRPr="00784788">
        <w:t>d. įsakymu Nr.</w:t>
      </w:r>
      <w:r w:rsidR="00574267" w:rsidRPr="00784788">
        <w:t xml:space="preserve"> R-</w:t>
      </w:r>
      <w:r w:rsidR="00887CE0">
        <w:t>93</w:t>
      </w:r>
      <w:bookmarkStart w:id="0" w:name="_GoBack"/>
      <w:bookmarkEnd w:id="0"/>
    </w:p>
    <w:p w14:paraId="577A0E4C" w14:textId="77777777" w:rsidR="008C1BD9" w:rsidRPr="00784788" w:rsidRDefault="008C1BD9" w:rsidP="004656E1">
      <w:pPr>
        <w:jc w:val="both"/>
      </w:pPr>
    </w:p>
    <w:p w14:paraId="00836579" w14:textId="69B99B74" w:rsidR="008C1BD9" w:rsidRPr="00784788" w:rsidRDefault="0078515E" w:rsidP="004656E1">
      <w:pPr>
        <w:shd w:val="clear" w:color="auto" w:fill="FFFFFF"/>
        <w:jc w:val="center"/>
        <w:rPr>
          <w:b/>
        </w:rPr>
      </w:pPr>
      <w:r>
        <w:rPr>
          <w:b/>
        </w:rPr>
        <w:t xml:space="preserve">VILNIAUS UNIVERSITETO </w:t>
      </w:r>
      <w:r w:rsidR="008C1BD9" w:rsidRPr="00784788">
        <w:rPr>
          <w:b/>
        </w:rPr>
        <w:t xml:space="preserve">DARBUOTOJŲ, DIRBANČIŲ SU </w:t>
      </w:r>
      <w:r w:rsidR="007332D1">
        <w:rPr>
          <w:b/>
        </w:rPr>
        <w:t xml:space="preserve">VIDEOTERMINALAIS </w:t>
      </w:r>
      <w:r w:rsidR="008C1BD9" w:rsidRPr="00784788">
        <w:rPr>
          <w:b/>
        </w:rPr>
        <w:t>IR KITAIS ELEKTROS ĮRENGINIAIS,</w:t>
      </w:r>
      <w:r w:rsidR="006C05B1" w:rsidRPr="00784788">
        <w:rPr>
          <w:b/>
        </w:rPr>
        <w:t xml:space="preserve"> </w:t>
      </w:r>
      <w:r w:rsidR="008C1BD9" w:rsidRPr="00784788">
        <w:rPr>
          <w:b/>
        </w:rPr>
        <w:t>SAUGOS IR SVEIKATOS INSTRUKCIJA NR. SD-</w:t>
      </w:r>
      <w:r w:rsidR="00AD6FBE" w:rsidRPr="00784788">
        <w:rPr>
          <w:b/>
        </w:rPr>
        <w:t>56</w:t>
      </w:r>
    </w:p>
    <w:p w14:paraId="4BD8854F" w14:textId="77777777" w:rsidR="008C1BD9" w:rsidRPr="00784788" w:rsidRDefault="008C1BD9" w:rsidP="004656E1">
      <w:pPr>
        <w:shd w:val="clear" w:color="auto" w:fill="FFFFFF"/>
        <w:jc w:val="both"/>
        <w:rPr>
          <w:bCs/>
        </w:rPr>
      </w:pPr>
    </w:p>
    <w:p w14:paraId="4C7F03F0" w14:textId="77777777" w:rsidR="001C21FA" w:rsidRPr="00784788" w:rsidRDefault="001C21FA" w:rsidP="001861E9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center"/>
        <w:outlineLvl w:val="0"/>
        <w:rPr>
          <w:b/>
        </w:rPr>
      </w:pPr>
      <w:r w:rsidRPr="00784788">
        <w:rPr>
          <w:b/>
        </w:rPr>
        <w:t>SKYRIUS</w:t>
      </w:r>
    </w:p>
    <w:p w14:paraId="3FC6E421" w14:textId="6F1DBC1A" w:rsidR="008C1BD9" w:rsidRPr="00784788" w:rsidRDefault="008C1BD9" w:rsidP="004656E1">
      <w:pPr>
        <w:shd w:val="clear" w:color="auto" w:fill="FFFFFF"/>
        <w:jc w:val="center"/>
        <w:outlineLvl w:val="0"/>
        <w:rPr>
          <w:b/>
        </w:rPr>
      </w:pPr>
      <w:r w:rsidRPr="00784788">
        <w:rPr>
          <w:b/>
        </w:rPr>
        <w:t>BENDRO</w:t>
      </w:r>
      <w:r w:rsidR="007A1AE9">
        <w:rPr>
          <w:b/>
        </w:rPr>
        <w:t>SIOS</w:t>
      </w:r>
      <w:r w:rsidRPr="00784788">
        <w:rPr>
          <w:b/>
        </w:rPr>
        <w:t xml:space="preserve"> </w:t>
      </w:r>
      <w:r w:rsidR="004656E1" w:rsidRPr="00784788">
        <w:rPr>
          <w:b/>
        </w:rPr>
        <w:t>NUOSTATOS</w:t>
      </w:r>
    </w:p>
    <w:p w14:paraId="4C2AACF0" w14:textId="77777777" w:rsidR="00574267" w:rsidRPr="00784788" w:rsidRDefault="00574267" w:rsidP="004656E1">
      <w:pPr>
        <w:shd w:val="clear" w:color="auto" w:fill="FFFFFF"/>
        <w:outlineLvl w:val="0"/>
      </w:pPr>
    </w:p>
    <w:p w14:paraId="1C39630F" w14:textId="2E8017D8" w:rsidR="008C1BD9" w:rsidRPr="00B807E9" w:rsidRDefault="00DE0EBA" w:rsidP="001861E9">
      <w:pPr>
        <w:pStyle w:val="Sraopastraipa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bCs/>
          <w:kern w:val="24"/>
          <w:sz w:val="24"/>
          <w:szCs w:val="24"/>
          <w:lang w:val="lt-LT"/>
        </w:rPr>
      </w:pPr>
      <w:r w:rsidRPr="001861E9">
        <w:rPr>
          <w:sz w:val="24"/>
          <w:szCs w:val="24"/>
          <w:lang w:val="lt-LT"/>
        </w:rPr>
        <w:t xml:space="preserve">Vilniaus universiteto </w:t>
      </w:r>
      <w:r w:rsidR="0078515E" w:rsidRPr="001861E9">
        <w:rPr>
          <w:sz w:val="24"/>
          <w:szCs w:val="24"/>
          <w:lang w:val="lt-LT"/>
        </w:rPr>
        <w:t>darbuotojų, dirbančių su</w:t>
      </w:r>
      <w:r w:rsidR="007332D1">
        <w:rPr>
          <w:sz w:val="24"/>
          <w:szCs w:val="24"/>
          <w:lang w:val="lt-LT"/>
        </w:rPr>
        <w:t xml:space="preserve"> </w:t>
      </w:r>
      <w:proofErr w:type="spellStart"/>
      <w:r w:rsidR="007332D1">
        <w:rPr>
          <w:sz w:val="24"/>
          <w:szCs w:val="24"/>
          <w:lang w:val="lt-LT"/>
        </w:rPr>
        <w:t>videoterminalais</w:t>
      </w:r>
      <w:proofErr w:type="spellEnd"/>
      <w:r w:rsidR="0078515E" w:rsidRPr="001861E9">
        <w:rPr>
          <w:sz w:val="24"/>
          <w:szCs w:val="24"/>
          <w:lang w:val="lt-LT"/>
        </w:rPr>
        <w:t xml:space="preserve"> ir kitais elektros įrenginiais, saugos ir sveikatos instrukcija</w:t>
      </w:r>
      <w:r w:rsidR="0078515E" w:rsidRPr="001861E9">
        <w:rPr>
          <w:sz w:val="24"/>
          <w:szCs w:val="24"/>
        </w:rPr>
        <w:t xml:space="preserve"> </w:t>
      </w:r>
      <w:r w:rsidR="009E0787">
        <w:rPr>
          <w:sz w:val="24"/>
          <w:szCs w:val="24"/>
        </w:rPr>
        <w:t>(</w:t>
      </w:r>
      <w:r w:rsidR="009E0787" w:rsidRPr="001861E9">
        <w:rPr>
          <w:sz w:val="24"/>
          <w:szCs w:val="24"/>
          <w:lang w:val="lt-LT"/>
        </w:rPr>
        <w:t>toliau – Instrukcija</w:t>
      </w:r>
      <w:r w:rsidR="009E0787">
        <w:rPr>
          <w:sz w:val="24"/>
          <w:szCs w:val="24"/>
        </w:rPr>
        <w:t xml:space="preserve">) </w:t>
      </w:r>
      <w:r w:rsidR="009E0787">
        <w:rPr>
          <w:sz w:val="24"/>
          <w:szCs w:val="24"/>
          <w:lang w:val="lt-LT"/>
        </w:rPr>
        <w:t>s</w:t>
      </w:r>
      <w:r w:rsidR="00152445" w:rsidRPr="0078515E">
        <w:rPr>
          <w:sz w:val="24"/>
          <w:szCs w:val="24"/>
          <w:lang w:val="lt-LT"/>
        </w:rPr>
        <w:t>iekiam</w:t>
      </w:r>
      <w:r w:rsidR="0053120B" w:rsidRPr="0078515E">
        <w:rPr>
          <w:sz w:val="24"/>
          <w:szCs w:val="24"/>
          <w:lang w:val="lt-LT"/>
        </w:rPr>
        <w:t>a</w:t>
      </w:r>
      <w:r w:rsidR="00152445" w:rsidRPr="00B807E9">
        <w:rPr>
          <w:sz w:val="24"/>
          <w:szCs w:val="24"/>
          <w:lang w:val="lt-LT"/>
        </w:rPr>
        <w:t>, kad Vilniaus universitete (toliau</w:t>
      </w:r>
      <w:r w:rsidR="009E0787">
        <w:rPr>
          <w:sz w:val="24"/>
          <w:szCs w:val="24"/>
          <w:lang w:val="lt-LT"/>
        </w:rPr>
        <w:t> </w:t>
      </w:r>
      <w:r w:rsidR="00152445" w:rsidRPr="00B807E9">
        <w:rPr>
          <w:sz w:val="24"/>
          <w:szCs w:val="24"/>
          <w:lang w:val="lt-LT"/>
        </w:rPr>
        <w:t xml:space="preserve">– Universitetas) dirbantys pagal darbo sutartis asmenys (toliau – </w:t>
      </w:r>
      <w:r w:rsidR="00F33DDD" w:rsidRPr="00B807E9">
        <w:rPr>
          <w:sz w:val="24"/>
          <w:szCs w:val="24"/>
          <w:lang w:val="lt-LT"/>
        </w:rPr>
        <w:t>d</w:t>
      </w:r>
      <w:r w:rsidR="00152445" w:rsidRPr="00B807E9">
        <w:rPr>
          <w:sz w:val="24"/>
          <w:szCs w:val="24"/>
          <w:lang w:val="lt-LT"/>
        </w:rPr>
        <w:t>arbuotojai)</w:t>
      </w:r>
      <w:r w:rsidR="008C1BD9" w:rsidRPr="00B807E9">
        <w:rPr>
          <w:sz w:val="24"/>
          <w:szCs w:val="24"/>
          <w:lang w:val="lt-LT"/>
        </w:rPr>
        <w:t xml:space="preserve"> saugiai atliktų jiems pavestus darbus, išvengtų nelaimingų atsitikimų bei sveikatos sutrikimų.</w:t>
      </w:r>
    </w:p>
    <w:p w14:paraId="6099F131" w14:textId="3372CA91" w:rsidR="00BD5F33" w:rsidRPr="00784788" w:rsidRDefault="009E0787" w:rsidP="001861E9">
      <w:pPr>
        <w:pStyle w:val="Sraopastraipa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bCs/>
          <w:kern w:val="24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Instrukcija</w:t>
      </w:r>
      <w:r w:rsidR="00BD5F33" w:rsidRPr="00784788">
        <w:rPr>
          <w:bCs/>
          <w:kern w:val="24"/>
          <w:sz w:val="24"/>
          <w:szCs w:val="24"/>
          <w:lang w:val="lt-LT"/>
        </w:rPr>
        <w:t xml:space="preserve"> </w:t>
      </w:r>
      <w:r>
        <w:rPr>
          <w:bCs/>
          <w:kern w:val="24"/>
          <w:sz w:val="24"/>
          <w:szCs w:val="24"/>
          <w:lang w:val="lt-LT"/>
        </w:rPr>
        <w:t>skirta</w:t>
      </w:r>
      <w:r w:rsidRPr="00784788">
        <w:rPr>
          <w:bCs/>
          <w:kern w:val="24"/>
          <w:sz w:val="24"/>
          <w:szCs w:val="24"/>
          <w:lang w:val="lt-LT"/>
        </w:rPr>
        <w:t xml:space="preserve"> </w:t>
      </w:r>
      <w:r w:rsidR="00BD5F33" w:rsidRPr="00784788">
        <w:rPr>
          <w:sz w:val="24"/>
          <w:szCs w:val="24"/>
          <w:lang w:val="lt-LT"/>
        </w:rPr>
        <w:t>visiems Universiteto darbuotojams, kurių darbo priemonė yra kompiuteris</w:t>
      </w:r>
      <w:r>
        <w:rPr>
          <w:sz w:val="24"/>
          <w:szCs w:val="24"/>
          <w:lang w:val="lt-LT"/>
        </w:rPr>
        <w:t>,</w:t>
      </w:r>
      <w:r w:rsidR="00BD5F33" w:rsidRPr="00784788">
        <w:rPr>
          <w:sz w:val="24"/>
          <w:szCs w:val="24"/>
          <w:lang w:val="lt-LT"/>
        </w:rPr>
        <w:t xml:space="preserve"> ir naudojantiems įvairią biuro įrangą ar kitus elektros įrenginius (toliau – darbo priemonės). </w:t>
      </w:r>
    </w:p>
    <w:p w14:paraId="0CC6CE3A" w14:textId="77777777" w:rsidR="00042AE8" w:rsidRPr="00784788" w:rsidRDefault="005A6E3C" w:rsidP="001861E9">
      <w:pPr>
        <w:pStyle w:val="Sraopastraipa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bCs/>
          <w:kern w:val="24"/>
          <w:sz w:val="24"/>
          <w:szCs w:val="24"/>
          <w:lang w:val="lt-LT"/>
        </w:rPr>
      </w:pPr>
      <w:r w:rsidRPr="00784788">
        <w:rPr>
          <w:bCs/>
          <w:kern w:val="24"/>
          <w:sz w:val="24"/>
          <w:szCs w:val="24"/>
          <w:lang w:val="lt-LT"/>
        </w:rPr>
        <w:t>Darbuotojas privalo</w:t>
      </w:r>
      <w:r w:rsidR="008C1BD9" w:rsidRPr="00784788">
        <w:rPr>
          <w:bCs/>
          <w:kern w:val="24"/>
          <w:sz w:val="24"/>
          <w:szCs w:val="24"/>
          <w:lang w:val="lt-LT"/>
        </w:rPr>
        <w:t>:</w:t>
      </w:r>
    </w:p>
    <w:p w14:paraId="41E2505A" w14:textId="49C496BD" w:rsidR="00CC147A" w:rsidRPr="00784788" w:rsidRDefault="00784862" w:rsidP="001861E9">
      <w:pPr>
        <w:pStyle w:val="Sraopastraipa"/>
        <w:numPr>
          <w:ilvl w:val="1"/>
          <w:numId w:val="2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 xml:space="preserve">mokėti naudotis turimomis darbo priemonėmis, </w:t>
      </w:r>
      <w:r w:rsidR="008C1BD9" w:rsidRPr="00784788">
        <w:rPr>
          <w:sz w:val="24"/>
          <w:szCs w:val="24"/>
          <w:lang w:val="lt-LT"/>
        </w:rPr>
        <w:t xml:space="preserve">vykdyti </w:t>
      </w:r>
      <w:r w:rsidR="00260A66">
        <w:rPr>
          <w:sz w:val="24"/>
          <w:szCs w:val="24"/>
          <w:lang w:val="lt-LT"/>
        </w:rPr>
        <w:t xml:space="preserve">teisės aktuose įtvirtintus </w:t>
      </w:r>
      <w:r w:rsidR="008C1BD9" w:rsidRPr="00784788">
        <w:rPr>
          <w:sz w:val="24"/>
          <w:szCs w:val="24"/>
          <w:lang w:val="lt-LT"/>
        </w:rPr>
        <w:t xml:space="preserve">darbuotojų saugos ir sveikatos reikalavimus, </w:t>
      </w:r>
      <w:r w:rsidR="003A265E" w:rsidRPr="00784788">
        <w:rPr>
          <w:sz w:val="24"/>
          <w:szCs w:val="24"/>
          <w:lang w:val="lt-LT"/>
        </w:rPr>
        <w:t xml:space="preserve">remdamasis savo žiniomis </w:t>
      </w:r>
      <w:r w:rsidR="00152445" w:rsidRPr="00784788">
        <w:rPr>
          <w:sz w:val="24"/>
          <w:szCs w:val="24"/>
          <w:lang w:val="lt-LT"/>
        </w:rPr>
        <w:t>rūpintis savo ir kitų darbuotojų sauga ir sveikata</w:t>
      </w:r>
      <w:r w:rsidR="003A265E">
        <w:rPr>
          <w:sz w:val="24"/>
          <w:szCs w:val="24"/>
          <w:lang w:val="lt-LT"/>
        </w:rPr>
        <w:t xml:space="preserve"> bei</w:t>
      </w:r>
      <w:r w:rsidR="00152445" w:rsidRPr="00784788">
        <w:rPr>
          <w:sz w:val="24"/>
          <w:szCs w:val="24"/>
          <w:lang w:val="lt-LT"/>
        </w:rPr>
        <w:t xml:space="preserve"> vadovautis tiesioginio vadovo nurodymais</w:t>
      </w:r>
      <w:r w:rsidR="00E63F48" w:rsidRPr="00784788">
        <w:rPr>
          <w:sz w:val="24"/>
          <w:szCs w:val="24"/>
          <w:lang w:val="lt-LT"/>
        </w:rPr>
        <w:t>;</w:t>
      </w:r>
      <w:r w:rsidR="009713B4" w:rsidRPr="00784788">
        <w:rPr>
          <w:sz w:val="24"/>
          <w:szCs w:val="24"/>
          <w:lang w:val="lt-LT"/>
        </w:rPr>
        <w:t xml:space="preserve"> </w:t>
      </w:r>
    </w:p>
    <w:p w14:paraId="223158E6" w14:textId="77777777" w:rsidR="00563AE3" w:rsidRPr="00784788" w:rsidRDefault="00563AE3" w:rsidP="004656E1">
      <w:pPr>
        <w:pStyle w:val="Sraopastraipa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nepradėti darbo arba jį nedelsiant nutraukti ir apie tai pranešti tiesioginiam vadovui, jeigu paaiškėja, kad negalite ar nemokate saugiai atlikti pavestos užduoties</w:t>
      </w:r>
      <w:r w:rsidR="00E63F48" w:rsidRPr="00784788">
        <w:rPr>
          <w:sz w:val="24"/>
          <w:szCs w:val="24"/>
          <w:lang w:val="lt-LT"/>
        </w:rPr>
        <w:t>;</w:t>
      </w:r>
    </w:p>
    <w:p w14:paraId="5A2C3EFA" w14:textId="77777777" w:rsidR="009713B4" w:rsidRPr="00784788" w:rsidRDefault="008C1BD9" w:rsidP="004656E1">
      <w:pPr>
        <w:pStyle w:val="Sraopastraipa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darbo vietoje palaikyti švarą ir tvarką, laikytis asmens higienos reikalavimų, būti blaivus ir neapsvaigęs nuo psichiką veikiančių psichotropinių medžiagų</w:t>
      </w:r>
      <w:r w:rsidR="00CC397F" w:rsidRPr="00784788">
        <w:rPr>
          <w:sz w:val="24"/>
          <w:szCs w:val="24"/>
          <w:lang w:val="lt-LT"/>
        </w:rPr>
        <w:t>;</w:t>
      </w:r>
      <w:r w:rsidRPr="00784788">
        <w:rPr>
          <w:sz w:val="24"/>
          <w:szCs w:val="24"/>
          <w:lang w:val="lt-LT"/>
        </w:rPr>
        <w:t xml:space="preserve"> </w:t>
      </w:r>
    </w:p>
    <w:p w14:paraId="6E78EB56" w14:textId="77777777" w:rsidR="009713B4" w:rsidRPr="00784788" w:rsidRDefault="009713B4" w:rsidP="004656E1">
      <w:pPr>
        <w:pStyle w:val="Sraopastraipa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periodiškai pasitikrinti sveikatą Universiteto nustatyta tvarka</w:t>
      </w:r>
      <w:r w:rsidR="00CC397F" w:rsidRPr="00784788">
        <w:rPr>
          <w:sz w:val="24"/>
          <w:szCs w:val="24"/>
          <w:lang w:val="lt-LT"/>
        </w:rPr>
        <w:t>;</w:t>
      </w:r>
    </w:p>
    <w:p w14:paraId="2FE93F60" w14:textId="36B12FA3" w:rsidR="008C1BD9" w:rsidRPr="00784788" w:rsidRDefault="008C1BD9" w:rsidP="004656E1">
      <w:pPr>
        <w:pStyle w:val="Sraopastraipa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patyrus nelaimingą atsitikimą,</w:t>
      </w:r>
      <w:r w:rsidR="00A1506E" w:rsidRPr="00784788">
        <w:rPr>
          <w:sz w:val="24"/>
          <w:szCs w:val="24"/>
          <w:lang w:val="lt-LT"/>
        </w:rPr>
        <w:t xml:space="preserve"> įvykus</w:t>
      </w:r>
      <w:r w:rsidRPr="00784788">
        <w:rPr>
          <w:sz w:val="24"/>
          <w:szCs w:val="24"/>
          <w:lang w:val="lt-LT"/>
        </w:rPr>
        <w:t xml:space="preserve"> incident</w:t>
      </w:r>
      <w:r w:rsidR="00A1506E" w:rsidRPr="00784788">
        <w:rPr>
          <w:sz w:val="24"/>
          <w:szCs w:val="24"/>
          <w:lang w:val="lt-LT"/>
        </w:rPr>
        <w:t>ui</w:t>
      </w:r>
      <w:r w:rsidRPr="00784788">
        <w:rPr>
          <w:sz w:val="24"/>
          <w:szCs w:val="24"/>
          <w:lang w:val="lt-LT"/>
        </w:rPr>
        <w:t xml:space="preserve"> darbe ar tapus jo liudininku, nedelsiant pranešti tiesioginiam vadovui ir </w:t>
      </w:r>
      <w:r w:rsidR="00BE1C0A" w:rsidRPr="00784788">
        <w:rPr>
          <w:sz w:val="24"/>
          <w:szCs w:val="24"/>
          <w:lang w:val="lt-LT"/>
        </w:rPr>
        <w:t>Universiteto</w:t>
      </w:r>
      <w:r w:rsidRPr="00784788">
        <w:rPr>
          <w:sz w:val="24"/>
          <w:szCs w:val="24"/>
          <w:lang w:val="lt-LT"/>
        </w:rPr>
        <w:t xml:space="preserve"> Centrinės administracijos Civilinės ir darbų saugos tarnybos </w:t>
      </w:r>
      <w:r w:rsidR="004F3E1C" w:rsidRPr="00784788">
        <w:rPr>
          <w:sz w:val="24"/>
          <w:szCs w:val="24"/>
          <w:lang w:val="lt-LT"/>
        </w:rPr>
        <w:t>darbuotojams,</w:t>
      </w:r>
      <w:r w:rsidRPr="00784788">
        <w:rPr>
          <w:sz w:val="24"/>
          <w:szCs w:val="24"/>
          <w:lang w:val="lt-LT"/>
        </w:rPr>
        <w:t xml:space="preserve"> kuo skubiau suteikti pirmąją pagalbą</w:t>
      </w:r>
      <w:r w:rsidR="003A265E" w:rsidRPr="003A265E">
        <w:rPr>
          <w:sz w:val="24"/>
          <w:szCs w:val="24"/>
          <w:lang w:val="lt-LT"/>
        </w:rPr>
        <w:t xml:space="preserve"> </w:t>
      </w:r>
      <w:r w:rsidR="003A265E" w:rsidRPr="00784788">
        <w:rPr>
          <w:sz w:val="24"/>
          <w:szCs w:val="24"/>
          <w:lang w:val="lt-LT"/>
        </w:rPr>
        <w:t>nukentėjusiajam</w:t>
      </w:r>
      <w:r w:rsidRPr="00784788">
        <w:rPr>
          <w:sz w:val="24"/>
          <w:szCs w:val="24"/>
          <w:lang w:val="lt-LT"/>
        </w:rPr>
        <w:t xml:space="preserve">, </w:t>
      </w:r>
      <w:r w:rsidR="003A265E">
        <w:rPr>
          <w:sz w:val="24"/>
          <w:szCs w:val="24"/>
          <w:lang w:val="lt-LT"/>
        </w:rPr>
        <w:t>prireikus</w:t>
      </w:r>
      <w:r w:rsidRPr="00784788">
        <w:rPr>
          <w:sz w:val="24"/>
          <w:szCs w:val="24"/>
          <w:lang w:val="lt-LT"/>
        </w:rPr>
        <w:t xml:space="preserve"> iškviesti greitąją medicininę pagalbą </w:t>
      </w:r>
      <w:r w:rsidR="00D71ACD">
        <w:rPr>
          <w:sz w:val="24"/>
          <w:szCs w:val="24"/>
          <w:lang w:val="lt-LT"/>
        </w:rPr>
        <w:t>skubios pagalbos numeriu</w:t>
      </w:r>
      <w:r w:rsidRPr="00784788">
        <w:rPr>
          <w:sz w:val="24"/>
          <w:szCs w:val="24"/>
          <w:lang w:val="lt-LT"/>
        </w:rPr>
        <w:t xml:space="preserve"> 112, įvykio vietoje nieko nekeisti, o jei būtina, prieš keičiant ką nors, nufotografuoti</w:t>
      </w:r>
      <w:r w:rsidR="00CC397F" w:rsidRPr="00784788">
        <w:rPr>
          <w:sz w:val="24"/>
          <w:szCs w:val="24"/>
          <w:lang w:val="lt-LT"/>
        </w:rPr>
        <w:t>;</w:t>
      </w:r>
      <w:r w:rsidRPr="00784788">
        <w:rPr>
          <w:sz w:val="24"/>
          <w:szCs w:val="24"/>
          <w:lang w:val="lt-LT"/>
        </w:rPr>
        <w:t xml:space="preserve"> </w:t>
      </w:r>
    </w:p>
    <w:p w14:paraId="2231068A" w14:textId="77777777" w:rsidR="008C1BD9" w:rsidRPr="00784788" w:rsidRDefault="00CC397F" w:rsidP="004656E1">
      <w:pPr>
        <w:pStyle w:val="Sraopastraipa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ž</w:t>
      </w:r>
      <w:r w:rsidR="008C1BD9" w:rsidRPr="00784788">
        <w:rPr>
          <w:sz w:val="24"/>
          <w:szCs w:val="24"/>
          <w:lang w:val="lt-LT"/>
        </w:rPr>
        <w:t>ino</w:t>
      </w:r>
      <w:r w:rsidR="003C0C8D" w:rsidRPr="00784788">
        <w:rPr>
          <w:sz w:val="24"/>
          <w:szCs w:val="24"/>
          <w:lang w:val="lt-LT"/>
        </w:rPr>
        <w:t>ti</w:t>
      </w:r>
      <w:r w:rsidR="008C1BD9" w:rsidRPr="00784788">
        <w:rPr>
          <w:sz w:val="24"/>
          <w:szCs w:val="24"/>
          <w:lang w:val="lt-LT"/>
        </w:rPr>
        <w:t xml:space="preserve">, kur yra pirmosios pagalbos </w:t>
      </w:r>
      <w:r w:rsidR="007F2284" w:rsidRPr="00784788">
        <w:rPr>
          <w:noProof/>
          <w:sz w:val="24"/>
          <w:szCs w:val="24"/>
          <w:lang w:val="lt-LT" w:eastAsia="lt-LT"/>
        </w:rPr>
        <w:t>vaistinėlė</w:t>
      </w:r>
      <w:r w:rsidR="008C1BD9" w:rsidRPr="00784788">
        <w:rPr>
          <w:sz w:val="24"/>
          <w:szCs w:val="24"/>
          <w:lang w:val="lt-LT"/>
        </w:rPr>
        <w:t xml:space="preserve"> ir kaip suteikti pirmąją pagalbą</w:t>
      </w:r>
      <w:r w:rsidR="00E63F48" w:rsidRPr="00784788">
        <w:rPr>
          <w:sz w:val="24"/>
          <w:szCs w:val="24"/>
          <w:lang w:val="lt-LT"/>
        </w:rPr>
        <w:t>;</w:t>
      </w:r>
      <w:r w:rsidR="008C1BD9" w:rsidRPr="00784788">
        <w:rPr>
          <w:sz w:val="24"/>
          <w:szCs w:val="24"/>
          <w:lang w:val="lt-LT"/>
        </w:rPr>
        <w:t xml:space="preserve"> </w:t>
      </w:r>
    </w:p>
    <w:p w14:paraId="6B75518B" w14:textId="0EC62C6C" w:rsidR="00D33F10" w:rsidRDefault="00CC397F" w:rsidP="004656E1">
      <w:pPr>
        <w:pStyle w:val="Sraopastraipa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g</w:t>
      </w:r>
      <w:r w:rsidR="008C1BD9" w:rsidRPr="00784788">
        <w:rPr>
          <w:sz w:val="24"/>
          <w:szCs w:val="24"/>
          <w:lang w:val="lt-LT"/>
        </w:rPr>
        <w:t xml:space="preserve">aisro atveju skambinti </w:t>
      </w:r>
      <w:r w:rsidR="00D71ACD">
        <w:rPr>
          <w:sz w:val="24"/>
          <w:szCs w:val="24"/>
          <w:lang w:val="lt-LT"/>
        </w:rPr>
        <w:t>skubios pagalbos numeriu</w:t>
      </w:r>
      <w:r w:rsidR="008C1BD9" w:rsidRPr="00784788">
        <w:rPr>
          <w:sz w:val="24"/>
          <w:szCs w:val="24"/>
          <w:lang w:val="lt-LT"/>
        </w:rPr>
        <w:t xml:space="preserve"> 112</w:t>
      </w:r>
      <w:r w:rsidR="001F441D">
        <w:rPr>
          <w:sz w:val="24"/>
          <w:szCs w:val="24"/>
          <w:lang w:val="lt-LT"/>
        </w:rPr>
        <w:t>,</w:t>
      </w:r>
      <w:r w:rsidR="008C1BD9" w:rsidRPr="00784788">
        <w:rPr>
          <w:sz w:val="24"/>
          <w:szCs w:val="24"/>
          <w:lang w:val="lt-LT"/>
        </w:rPr>
        <w:t xml:space="preserve"> gesin</w:t>
      </w:r>
      <w:r w:rsidRPr="00784788">
        <w:rPr>
          <w:sz w:val="24"/>
          <w:szCs w:val="24"/>
          <w:lang w:val="lt-LT"/>
        </w:rPr>
        <w:t xml:space="preserve">ti </w:t>
      </w:r>
      <w:r w:rsidR="008C1BD9" w:rsidRPr="00784788">
        <w:rPr>
          <w:sz w:val="24"/>
          <w:szCs w:val="24"/>
          <w:lang w:val="lt-LT"/>
        </w:rPr>
        <w:t>gaisrą turimomis gaisro gesinimo priemonėmis</w:t>
      </w:r>
      <w:r w:rsidR="001F441D">
        <w:rPr>
          <w:sz w:val="24"/>
          <w:szCs w:val="24"/>
          <w:lang w:val="lt-LT"/>
        </w:rPr>
        <w:t>,</w:t>
      </w:r>
      <w:r w:rsidR="008C1BD9" w:rsidRPr="00784788">
        <w:rPr>
          <w:sz w:val="24"/>
          <w:szCs w:val="24"/>
          <w:lang w:val="lt-LT"/>
        </w:rPr>
        <w:t xml:space="preserve"> </w:t>
      </w:r>
      <w:r w:rsidR="001F441D" w:rsidRPr="00784788">
        <w:rPr>
          <w:sz w:val="24"/>
          <w:szCs w:val="24"/>
          <w:lang w:val="lt-LT"/>
        </w:rPr>
        <w:t>jei nekyla pavojus gyvybei ir sveikatai</w:t>
      </w:r>
      <w:r w:rsidR="001F441D">
        <w:rPr>
          <w:sz w:val="24"/>
          <w:szCs w:val="24"/>
          <w:lang w:val="lt-LT"/>
        </w:rPr>
        <w:t>,</w:t>
      </w:r>
      <w:r w:rsidR="001F441D" w:rsidRPr="00784788">
        <w:rPr>
          <w:sz w:val="24"/>
          <w:szCs w:val="24"/>
          <w:lang w:val="lt-LT"/>
        </w:rPr>
        <w:t xml:space="preserve"> </w:t>
      </w:r>
      <w:r w:rsidR="008C1BD9" w:rsidRPr="00784788">
        <w:rPr>
          <w:sz w:val="24"/>
          <w:szCs w:val="24"/>
          <w:lang w:val="lt-LT"/>
        </w:rPr>
        <w:t>ir praneš</w:t>
      </w:r>
      <w:r w:rsidRPr="00784788">
        <w:rPr>
          <w:sz w:val="24"/>
          <w:szCs w:val="24"/>
          <w:lang w:val="lt-LT"/>
        </w:rPr>
        <w:t xml:space="preserve">ti </w:t>
      </w:r>
      <w:r w:rsidR="008C1BD9" w:rsidRPr="00784788">
        <w:rPr>
          <w:sz w:val="24"/>
          <w:szCs w:val="24"/>
          <w:lang w:val="lt-LT"/>
        </w:rPr>
        <w:t>tiesioginiam vadovui</w:t>
      </w:r>
      <w:r w:rsidR="003A265E">
        <w:rPr>
          <w:sz w:val="24"/>
          <w:szCs w:val="24"/>
          <w:lang w:val="lt-LT"/>
        </w:rPr>
        <w:t>,</w:t>
      </w:r>
      <w:r w:rsidR="008C1BD9" w:rsidRPr="00784788">
        <w:rPr>
          <w:sz w:val="24"/>
          <w:szCs w:val="24"/>
          <w:lang w:val="lt-LT"/>
        </w:rPr>
        <w:t xml:space="preserve"> </w:t>
      </w:r>
      <w:r w:rsidR="001C30B2" w:rsidRPr="00784788">
        <w:rPr>
          <w:sz w:val="24"/>
          <w:szCs w:val="24"/>
          <w:lang w:val="lt-LT"/>
        </w:rPr>
        <w:t>v</w:t>
      </w:r>
      <w:r w:rsidR="008C1BD9" w:rsidRPr="00784788">
        <w:rPr>
          <w:sz w:val="24"/>
          <w:szCs w:val="24"/>
          <w:lang w:val="lt-LT"/>
        </w:rPr>
        <w:t>isais kitais atvejais pasišalin</w:t>
      </w:r>
      <w:r w:rsidRPr="00784788">
        <w:rPr>
          <w:sz w:val="24"/>
          <w:szCs w:val="24"/>
          <w:lang w:val="lt-LT"/>
        </w:rPr>
        <w:t>ti</w:t>
      </w:r>
      <w:r w:rsidR="008C1BD9" w:rsidRPr="00784788">
        <w:rPr>
          <w:sz w:val="24"/>
          <w:szCs w:val="24"/>
          <w:lang w:val="lt-LT"/>
        </w:rPr>
        <w:t xml:space="preserve"> iš pastato artimiausiu keliu </w:t>
      </w:r>
      <w:r w:rsidR="00887F7E" w:rsidRPr="00784788">
        <w:rPr>
          <w:sz w:val="24"/>
          <w:szCs w:val="24"/>
          <w:lang w:val="lt-LT"/>
        </w:rPr>
        <w:t>(</w:t>
      </w:r>
      <w:r w:rsidR="008C1BD9" w:rsidRPr="00784788">
        <w:rPr>
          <w:sz w:val="24"/>
          <w:szCs w:val="24"/>
          <w:lang w:val="lt-LT"/>
        </w:rPr>
        <w:t>gaisro metu nesinaudo</w:t>
      </w:r>
      <w:r w:rsidR="001F441D">
        <w:rPr>
          <w:sz w:val="24"/>
          <w:szCs w:val="24"/>
          <w:lang w:val="lt-LT"/>
        </w:rPr>
        <w:t>ti</w:t>
      </w:r>
      <w:r w:rsidR="008C1BD9" w:rsidRPr="00784788">
        <w:rPr>
          <w:sz w:val="24"/>
          <w:szCs w:val="24"/>
          <w:lang w:val="lt-LT"/>
        </w:rPr>
        <w:t xml:space="preserve"> liftais)</w:t>
      </w:r>
      <w:r w:rsidR="00D71ACD">
        <w:rPr>
          <w:sz w:val="24"/>
          <w:szCs w:val="24"/>
          <w:lang w:val="lt-LT"/>
        </w:rPr>
        <w:t>,</w:t>
      </w:r>
      <w:r w:rsidR="00002932" w:rsidRPr="00784788">
        <w:rPr>
          <w:sz w:val="24"/>
          <w:szCs w:val="24"/>
          <w:lang w:val="lt-LT"/>
        </w:rPr>
        <w:t xml:space="preserve"> </w:t>
      </w:r>
      <w:r w:rsidR="00A55D80" w:rsidRPr="00784788">
        <w:rPr>
          <w:sz w:val="24"/>
          <w:szCs w:val="24"/>
          <w:lang w:val="lt-LT"/>
        </w:rPr>
        <w:t>i</w:t>
      </w:r>
      <w:r w:rsidR="008C1BD9" w:rsidRPr="00784788">
        <w:rPr>
          <w:sz w:val="24"/>
          <w:szCs w:val="24"/>
          <w:lang w:val="lt-LT"/>
        </w:rPr>
        <w:t>šėj</w:t>
      </w:r>
      <w:r w:rsidRPr="00784788">
        <w:rPr>
          <w:sz w:val="24"/>
          <w:szCs w:val="24"/>
          <w:lang w:val="lt-LT"/>
        </w:rPr>
        <w:t xml:space="preserve">us </w:t>
      </w:r>
      <w:r w:rsidR="008C1BD9" w:rsidRPr="00784788">
        <w:rPr>
          <w:sz w:val="24"/>
          <w:szCs w:val="24"/>
          <w:lang w:val="lt-LT"/>
        </w:rPr>
        <w:t>iš pastato rink</w:t>
      </w:r>
      <w:r w:rsidRPr="00784788">
        <w:rPr>
          <w:sz w:val="24"/>
          <w:szCs w:val="24"/>
          <w:lang w:val="lt-LT"/>
        </w:rPr>
        <w:t xml:space="preserve">tis </w:t>
      </w:r>
      <w:r w:rsidR="009B5D6D" w:rsidRPr="00784788">
        <w:rPr>
          <w:sz w:val="24"/>
          <w:szCs w:val="24"/>
          <w:lang w:val="lt-LT"/>
        </w:rPr>
        <w:t>specialiu ženklu</w:t>
      </w:r>
      <w:r w:rsidR="001C30B2" w:rsidRPr="00784788">
        <w:rPr>
          <w:sz w:val="24"/>
          <w:szCs w:val="24"/>
          <w:lang w:val="lt-LT"/>
        </w:rPr>
        <w:t xml:space="preserve"> pažymėtoje</w:t>
      </w:r>
      <w:r w:rsidR="008C1BD9" w:rsidRPr="00784788">
        <w:rPr>
          <w:sz w:val="24"/>
          <w:szCs w:val="24"/>
          <w:lang w:val="lt-LT"/>
        </w:rPr>
        <w:t xml:space="preserve"> vietoje </w:t>
      </w:r>
      <w:r w:rsidR="008C1BD9" w:rsidRPr="00784788">
        <w:rPr>
          <w:noProof/>
          <w:sz w:val="24"/>
          <w:szCs w:val="24"/>
          <w:lang w:val="lt-LT" w:eastAsia="lt-LT"/>
        </w:rPr>
        <w:drawing>
          <wp:inline distT="0" distB="0" distL="0" distR="0" wp14:anchorId="7E755AAA" wp14:editId="77243ADE">
            <wp:extent cx="276225" cy="276225"/>
            <wp:effectExtent l="0" t="0" r="9525" b="9525"/>
            <wp:docPr id="11" name="Picture 11" descr="Vaizdo rezultatas pagal uÅ¾klausÄ âsusirinkimo vieta zenklas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izdo rezultatas pagal uÅ¾klausÄ âsusirinkimo vieta zenklasâ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BD9" w:rsidRPr="00784788">
        <w:rPr>
          <w:sz w:val="24"/>
          <w:szCs w:val="24"/>
          <w:lang w:val="lt-LT"/>
        </w:rPr>
        <w:t xml:space="preserve"> ir praneš</w:t>
      </w:r>
      <w:r w:rsidRPr="00784788">
        <w:rPr>
          <w:sz w:val="24"/>
          <w:szCs w:val="24"/>
          <w:lang w:val="lt-LT"/>
        </w:rPr>
        <w:t xml:space="preserve">ti </w:t>
      </w:r>
      <w:r w:rsidR="001C30B2" w:rsidRPr="00784788">
        <w:rPr>
          <w:sz w:val="24"/>
          <w:szCs w:val="24"/>
          <w:lang w:val="lt-LT"/>
        </w:rPr>
        <w:t>tiesioginiam</w:t>
      </w:r>
      <w:r w:rsidR="008C1BD9" w:rsidRPr="00784788">
        <w:rPr>
          <w:sz w:val="24"/>
          <w:szCs w:val="24"/>
          <w:lang w:val="lt-LT"/>
        </w:rPr>
        <w:t xml:space="preserve"> vadovui apie sėkmingą evakuaciją</w:t>
      </w:r>
      <w:r w:rsidR="00D33F10">
        <w:rPr>
          <w:sz w:val="24"/>
          <w:szCs w:val="24"/>
          <w:lang w:val="lt-LT"/>
        </w:rPr>
        <w:t>;</w:t>
      </w:r>
    </w:p>
    <w:p w14:paraId="4DD4AC9B" w14:textId="7EBB1DDB" w:rsidR="008C1BD9" w:rsidRDefault="008C1BD9" w:rsidP="004656E1">
      <w:pPr>
        <w:pStyle w:val="Sraopastraipa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 xml:space="preserve"> </w:t>
      </w:r>
      <w:r w:rsidR="001C30B2" w:rsidRPr="00784788">
        <w:rPr>
          <w:sz w:val="24"/>
          <w:szCs w:val="24"/>
          <w:lang w:val="lt-LT"/>
        </w:rPr>
        <w:t>ž</w:t>
      </w:r>
      <w:r w:rsidRPr="00784788">
        <w:rPr>
          <w:sz w:val="24"/>
          <w:szCs w:val="24"/>
          <w:lang w:val="lt-LT"/>
        </w:rPr>
        <w:t>ino</w:t>
      </w:r>
      <w:r w:rsidR="00CC397F" w:rsidRPr="00784788">
        <w:rPr>
          <w:sz w:val="24"/>
          <w:szCs w:val="24"/>
          <w:lang w:val="lt-LT"/>
        </w:rPr>
        <w:t xml:space="preserve">ti </w:t>
      </w:r>
      <w:r w:rsidR="001C30B2" w:rsidRPr="00784788">
        <w:rPr>
          <w:sz w:val="24"/>
          <w:szCs w:val="24"/>
          <w:lang w:val="lt-LT"/>
        </w:rPr>
        <w:t>bent kelis išėjimus</w:t>
      </w:r>
      <w:r w:rsidRPr="00784788">
        <w:rPr>
          <w:sz w:val="24"/>
          <w:szCs w:val="24"/>
          <w:lang w:val="lt-LT"/>
        </w:rPr>
        <w:t xml:space="preserve"> iš pastato </w:t>
      </w:r>
      <w:r w:rsidR="001C30B2" w:rsidRPr="00784788">
        <w:rPr>
          <w:sz w:val="24"/>
          <w:szCs w:val="24"/>
          <w:lang w:val="lt-LT"/>
        </w:rPr>
        <w:t>ir</w:t>
      </w:r>
      <w:r w:rsidRPr="00784788">
        <w:rPr>
          <w:sz w:val="24"/>
          <w:szCs w:val="24"/>
          <w:lang w:val="lt-LT"/>
        </w:rPr>
        <w:t xml:space="preserve"> bū</w:t>
      </w:r>
      <w:r w:rsidR="00CC397F" w:rsidRPr="00784788">
        <w:rPr>
          <w:sz w:val="24"/>
          <w:szCs w:val="24"/>
          <w:lang w:val="lt-LT"/>
        </w:rPr>
        <w:t>ti</w:t>
      </w:r>
      <w:r w:rsidRPr="00784788">
        <w:rPr>
          <w:sz w:val="24"/>
          <w:szCs w:val="24"/>
          <w:lang w:val="lt-LT"/>
        </w:rPr>
        <w:t xml:space="preserve"> susipažin</w:t>
      </w:r>
      <w:r w:rsidR="00CC397F" w:rsidRPr="00784788">
        <w:rPr>
          <w:sz w:val="24"/>
          <w:szCs w:val="24"/>
          <w:lang w:val="lt-LT"/>
        </w:rPr>
        <w:t>usiam</w:t>
      </w:r>
      <w:r w:rsidRPr="00784788">
        <w:rPr>
          <w:sz w:val="24"/>
          <w:szCs w:val="24"/>
          <w:lang w:val="lt-LT"/>
        </w:rPr>
        <w:t xml:space="preserve"> su aukšto evakuacijos planu. </w:t>
      </w:r>
    </w:p>
    <w:p w14:paraId="72EE934B" w14:textId="77777777" w:rsidR="002F162E" w:rsidRPr="00784788" w:rsidRDefault="002F162E" w:rsidP="002F162E">
      <w:pPr>
        <w:pStyle w:val="Sraopastraipa"/>
        <w:shd w:val="clear" w:color="auto" w:fill="FFFFFF"/>
        <w:tabs>
          <w:tab w:val="left" w:pos="1134"/>
        </w:tabs>
        <w:ind w:left="567"/>
        <w:jc w:val="both"/>
        <w:rPr>
          <w:sz w:val="24"/>
          <w:szCs w:val="24"/>
          <w:lang w:val="lt-LT"/>
        </w:rPr>
      </w:pPr>
    </w:p>
    <w:p w14:paraId="45958E0B" w14:textId="77777777" w:rsidR="0016699A" w:rsidRPr="00784788" w:rsidRDefault="0016699A" w:rsidP="001861E9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center"/>
        <w:outlineLvl w:val="0"/>
        <w:rPr>
          <w:b/>
        </w:rPr>
      </w:pPr>
      <w:r w:rsidRPr="00784788">
        <w:rPr>
          <w:b/>
        </w:rPr>
        <w:t>SKYRIUS</w:t>
      </w:r>
    </w:p>
    <w:p w14:paraId="1577281F" w14:textId="0EFCAEB0" w:rsidR="007F2DD4" w:rsidRPr="00784788" w:rsidRDefault="007F2DD4" w:rsidP="004656E1">
      <w:pPr>
        <w:shd w:val="clear" w:color="auto" w:fill="FFFFFF"/>
        <w:jc w:val="center"/>
        <w:rPr>
          <w:b/>
        </w:rPr>
      </w:pPr>
      <w:r w:rsidRPr="00784788">
        <w:rPr>
          <w:b/>
        </w:rPr>
        <w:t>PROFESINĖS RIZIKOS VEIKSNIAI</w:t>
      </w:r>
      <w:r w:rsidR="00BC0959" w:rsidRPr="00784788">
        <w:rPr>
          <w:b/>
        </w:rPr>
        <w:t xml:space="preserve"> IR </w:t>
      </w:r>
      <w:r w:rsidR="007A1AE9">
        <w:rPr>
          <w:b/>
        </w:rPr>
        <w:t xml:space="preserve">VEIKSMAI SIEKIANT </w:t>
      </w:r>
      <w:r w:rsidR="00B73134">
        <w:rPr>
          <w:b/>
        </w:rPr>
        <w:t>IŠVENGTI PAVOJAUS</w:t>
      </w:r>
    </w:p>
    <w:p w14:paraId="174AE4DC" w14:textId="77777777" w:rsidR="00621913" w:rsidRPr="00784788" w:rsidRDefault="00621913" w:rsidP="004656E1">
      <w:pPr>
        <w:shd w:val="clear" w:color="auto" w:fill="FFFFFF"/>
        <w:ind w:left="851"/>
        <w:jc w:val="center"/>
        <w:rPr>
          <w:b/>
        </w:rPr>
      </w:pPr>
    </w:p>
    <w:p w14:paraId="2F3A9D38" w14:textId="02C659F9" w:rsidR="001430C7" w:rsidRPr="002F162E" w:rsidRDefault="007F2DD4" w:rsidP="004656E1">
      <w:pPr>
        <w:pStyle w:val="Sraopastraipa"/>
        <w:numPr>
          <w:ilvl w:val="0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E25FC1">
        <w:rPr>
          <w:bCs/>
          <w:kern w:val="24"/>
          <w:sz w:val="24"/>
          <w:szCs w:val="24"/>
          <w:lang w:val="lt-LT"/>
        </w:rPr>
        <w:t xml:space="preserve">Darbas </w:t>
      </w:r>
      <w:r w:rsidR="00621913" w:rsidRPr="00E25FC1">
        <w:rPr>
          <w:bCs/>
          <w:kern w:val="24"/>
          <w:sz w:val="24"/>
          <w:szCs w:val="24"/>
          <w:lang w:val="lt-LT"/>
        </w:rPr>
        <w:t>kompiuteriu</w:t>
      </w:r>
      <w:r w:rsidR="002367F3" w:rsidRPr="002F162E">
        <w:rPr>
          <w:bCs/>
          <w:kern w:val="24"/>
          <w:sz w:val="24"/>
          <w:szCs w:val="24"/>
          <w:lang w:val="lt-LT"/>
        </w:rPr>
        <w:t xml:space="preserve"> </w:t>
      </w:r>
      <w:r w:rsidR="00AA2ADA" w:rsidRPr="002F162E">
        <w:rPr>
          <w:noProof/>
          <w:sz w:val="24"/>
          <w:szCs w:val="24"/>
          <w:lang w:val="lt-LT" w:eastAsia="lt-LT"/>
        </w:rPr>
        <w:object w:dxaOrig="720" w:dyaOrig="570" w14:anchorId="43F35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5pt;height:25.05pt" o:ole="">
            <v:imagedata r:id="rId11" o:title=""/>
          </v:shape>
          <o:OLEObject Type="Embed" ProgID="PBrush" ShapeID="_x0000_i1025" DrawAspect="Content" ObjectID="_1643633832" r:id="rId12"/>
        </w:object>
      </w:r>
      <w:r w:rsidR="00780864" w:rsidRPr="002F162E">
        <w:rPr>
          <w:noProof/>
          <w:sz w:val="24"/>
          <w:szCs w:val="24"/>
          <w:lang w:val="lt-LT" w:eastAsia="lt-LT"/>
        </w:rPr>
        <w:t>:</w:t>
      </w:r>
    </w:p>
    <w:p w14:paraId="76AE4A40" w14:textId="380B43CD" w:rsidR="00101FFC" w:rsidRPr="00784788" w:rsidRDefault="00101FFC" w:rsidP="004656E1">
      <w:pPr>
        <w:pStyle w:val="Sraopastraipa"/>
        <w:numPr>
          <w:ilvl w:val="1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bCs/>
          <w:kern w:val="24"/>
          <w:sz w:val="24"/>
          <w:szCs w:val="24"/>
          <w:lang w:val="lt-LT"/>
        </w:rPr>
        <w:t>Galimos pasekmės</w:t>
      </w:r>
      <w:r w:rsidR="00FB404F">
        <w:rPr>
          <w:bCs/>
          <w:kern w:val="24"/>
          <w:sz w:val="24"/>
          <w:szCs w:val="24"/>
          <w:lang w:val="lt-LT"/>
        </w:rPr>
        <w:t> –</w:t>
      </w:r>
      <w:r w:rsidR="00397169" w:rsidRPr="00784788">
        <w:rPr>
          <w:bCs/>
          <w:kern w:val="24"/>
          <w:sz w:val="24"/>
          <w:szCs w:val="24"/>
          <w:lang w:val="lt-LT"/>
        </w:rPr>
        <w:t xml:space="preserve"> </w:t>
      </w:r>
      <w:r w:rsidR="00397169" w:rsidRPr="00784788">
        <w:rPr>
          <w:sz w:val="24"/>
          <w:szCs w:val="24"/>
          <w:lang w:val="lt-LT"/>
        </w:rPr>
        <w:t>nuovargis, regos susilpnėjimas, akių skausmas, sausų akių sindromas, galimos darbo klaidos</w:t>
      </w:r>
      <w:r w:rsidR="001861E9">
        <w:rPr>
          <w:sz w:val="24"/>
          <w:szCs w:val="24"/>
          <w:lang w:val="lt-LT"/>
        </w:rPr>
        <w:t>.</w:t>
      </w:r>
    </w:p>
    <w:p w14:paraId="17638272" w14:textId="3935997F" w:rsidR="00397169" w:rsidRPr="00784788" w:rsidRDefault="00397169" w:rsidP="004656E1">
      <w:pPr>
        <w:pStyle w:val="Sraopastraipa"/>
        <w:numPr>
          <w:ilvl w:val="1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Pavojaus šaltinis</w:t>
      </w:r>
      <w:r w:rsidR="00FB404F">
        <w:rPr>
          <w:sz w:val="24"/>
          <w:szCs w:val="24"/>
          <w:lang w:val="lt-LT"/>
        </w:rPr>
        <w:t xml:space="preserve"> –</w:t>
      </w:r>
      <w:r w:rsidRPr="00784788">
        <w:rPr>
          <w:sz w:val="24"/>
          <w:szCs w:val="24"/>
          <w:lang w:val="lt-LT"/>
        </w:rPr>
        <w:t xml:space="preserve"> nepatogi darbo padėtis, ribota darbo erdvė, </w:t>
      </w:r>
      <w:r w:rsidR="00FB404F">
        <w:rPr>
          <w:sz w:val="24"/>
          <w:szCs w:val="24"/>
          <w:lang w:val="lt-LT"/>
        </w:rPr>
        <w:t>didesnė</w:t>
      </w:r>
      <w:r w:rsidR="00FB404F" w:rsidRPr="00784788">
        <w:rPr>
          <w:sz w:val="24"/>
          <w:szCs w:val="24"/>
          <w:lang w:val="lt-LT"/>
        </w:rPr>
        <w:t xml:space="preserve"> </w:t>
      </w:r>
      <w:r w:rsidRPr="00784788">
        <w:rPr>
          <w:sz w:val="24"/>
          <w:szCs w:val="24"/>
          <w:lang w:val="lt-LT"/>
        </w:rPr>
        <w:t>regėjimo įtampa ir pan.</w:t>
      </w:r>
    </w:p>
    <w:p w14:paraId="4FC89B37" w14:textId="77777777" w:rsidR="00D66312" w:rsidRPr="00784788" w:rsidRDefault="00D66312" w:rsidP="00D66312">
      <w:pPr>
        <w:pStyle w:val="Sraopastraipa"/>
        <w:numPr>
          <w:ilvl w:val="1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Darbuotoj</w:t>
      </w:r>
      <w:r>
        <w:rPr>
          <w:sz w:val="24"/>
          <w:szCs w:val="24"/>
          <w:lang w:val="lt-LT"/>
        </w:rPr>
        <w:t>as, siekdamas</w:t>
      </w:r>
      <w:r w:rsidRPr="00784788">
        <w:rPr>
          <w:sz w:val="24"/>
          <w:szCs w:val="24"/>
          <w:lang w:val="lt-LT"/>
        </w:rPr>
        <w:t xml:space="preserve"> išvengti pavojaus</w:t>
      </w:r>
      <w:r>
        <w:rPr>
          <w:sz w:val="24"/>
          <w:szCs w:val="24"/>
          <w:lang w:val="lt-LT"/>
        </w:rPr>
        <w:t>, turi</w:t>
      </w:r>
      <w:r w:rsidRPr="00784788">
        <w:rPr>
          <w:sz w:val="24"/>
          <w:szCs w:val="24"/>
          <w:lang w:val="lt-LT"/>
        </w:rPr>
        <w:t>:</w:t>
      </w:r>
    </w:p>
    <w:p w14:paraId="362A0FB4" w14:textId="18B4E7F8" w:rsidR="00397169" w:rsidRPr="00784788" w:rsidRDefault="00D66312" w:rsidP="004656E1">
      <w:pPr>
        <w:pStyle w:val="Sraopastraipa"/>
        <w:numPr>
          <w:ilvl w:val="2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naud</w:t>
      </w:r>
      <w:r>
        <w:rPr>
          <w:sz w:val="24"/>
          <w:szCs w:val="24"/>
          <w:lang w:val="lt-LT"/>
        </w:rPr>
        <w:t>oti</w:t>
      </w:r>
      <w:r w:rsidRPr="00784788">
        <w:rPr>
          <w:sz w:val="24"/>
          <w:szCs w:val="24"/>
          <w:lang w:val="lt-LT"/>
        </w:rPr>
        <w:t xml:space="preserve"> kilnojam</w:t>
      </w:r>
      <w:r w:rsidR="00454FB0">
        <w:rPr>
          <w:sz w:val="24"/>
          <w:szCs w:val="24"/>
          <w:lang w:val="lt-LT"/>
        </w:rPr>
        <w:t>uosius</w:t>
      </w:r>
      <w:r w:rsidRPr="00784788">
        <w:rPr>
          <w:sz w:val="24"/>
          <w:szCs w:val="24"/>
          <w:lang w:val="lt-LT"/>
        </w:rPr>
        <w:t xml:space="preserve"> šviestuvus (stalines lempas)</w:t>
      </w:r>
      <w:r w:rsidR="00454FB0">
        <w:rPr>
          <w:sz w:val="24"/>
          <w:szCs w:val="24"/>
          <w:lang w:val="lt-LT"/>
        </w:rPr>
        <w:t>, j</w:t>
      </w:r>
      <w:r w:rsidR="00397169" w:rsidRPr="00784788">
        <w:rPr>
          <w:sz w:val="24"/>
          <w:szCs w:val="24"/>
          <w:lang w:val="lt-LT"/>
        </w:rPr>
        <w:t xml:space="preserve">eigu bendras apšviestumas yra per mažas. Jei </w:t>
      </w:r>
      <w:r w:rsidR="00F83A77">
        <w:rPr>
          <w:sz w:val="24"/>
          <w:szCs w:val="24"/>
          <w:lang w:val="lt-LT"/>
        </w:rPr>
        <w:t>kilnojamųjų šviestuvų</w:t>
      </w:r>
      <w:r w:rsidR="00F83A77" w:rsidRPr="00784788">
        <w:rPr>
          <w:sz w:val="24"/>
          <w:szCs w:val="24"/>
          <w:lang w:val="lt-LT"/>
        </w:rPr>
        <w:t xml:space="preserve"> </w:t>
      </w:r>
      <w:r w:rsidR="00454FB0" w:rsidRPr="00784788">
        <w:rPr>
          <w:sz w:val="24"/>
          <w:szCs w:val="24"/>
          <w:lang w:val="lt-LT"/>
        </w:rPr>
        <w:t xml:space="preserve">nėra </w:t>
      </w:r>
      <w:r w:rsidR="00397169" w:rsidRPr="00784788">
        <w:rPr>
          <w:sz w:val="24"/>
          <w:szCs w:val="24"/>
          <w:lang w:val="lt-LT"/>
        </w:rPr>
        <w:t>arba neišsprendžia</w:t>
      </w:r>
      <w:r w:rsidR="00CC5C98">
        <w:rPr>
          <w:sz w:val="24"/>
          <w:szCs w:val="24"/>
          <w:lang w:val="lt-LT"/>
        </w:rPr>
        <w:t>ma</w:t>
      </w:r>
      <w:r w:rsidR="00397169" w:rsidRPr="00784788">
        <w:rPr>
          <w:sz w:val="24"/>
          <w:szCs w:val="24"/>
          <w:lang w:val="lt-LT"/>
        </w:rPr>
        <w:t xml:space="preserve"> apšviestumo problem</w:t>
      </w:r>
      <w:r w:rsidR="00CC5C98">
        <w:rPr>
          <w:sz w:val="24"/>
          <w:szCs w:val="24"/>
          <w:lang w:val="lt-LT"/>
        </w:rPr>
        <w:t>a</w:t>
      </w:r>
      <w:r w:rsidR="00397169" w:rsidRPr="00784788">
        <w:rPr>
          <w:sz w:val="24"/>
          <w:szCs w:val="24"/>
          <w:lang w:val="lt-LT"/>
        </w:rPr>
        <w:t xml:space="preserve">, </w:t>
      </w:r>
      <w:r w:rsidR="00CC5C98">
        <w:rPr>
          <w:sz w:val="24"/>
          <w:szCs w:val="24"/>
          <w:lang w:val="lt-LT"/>
        </w:rPr>
        <w:t xml:space="preserve">darbuotojas </w:t>
      </w:r>
      <w:r w:rsidR="00CC5C98">
        <w:rPr>
          <w:sz w:val="24"/>
          <w:szCs w:val="24"/>
          <w:lang w:val="lt-LT"/>
        </w:rPr>
        <w:lastRenderedPageBreak/>
        <w:t>apie tai turi pranešti</w:t>
      </w:r>
      <w:r w:rsidR="00CC5C98" w:rsidRPr="00784788">
        <w:rPr>
          <w:sz w:val="24"/>
          <w:szCs w:val="24"/>
          <w:lang w:val="lt-LT"/>
        </w:rPr>
        <w:t xml:space="preserve"> </w:t>
      </w:r>
      <w:r w:rsidR="00397169" w:rsidRPr="00784788">
        <w:rPr>
          <w:sz w:val="24"/>
          <w:szCs w:val="24"/>
          <w:lang w:val="lt-LT"/>
        </w:rPr>
        <w:t>tiesioginiam vadovui ir Universiteto Centrinės administracijos Civilinės ir darbų saugos tarnybai;</w:t>
      </w:r>
    </w:p>
    <w:p w14:paraId="06A93D18" w14:textId="2E8F2B00" w:rsidR="00397169" w:rsidRPr="0066578E" w:rsidRDefault="00F83A77" w:rsidP="004656E1">
      <w:pPr>
        <w:pStyle w:val="Sraas2"/>
        <w:numPr>
          <w:ilvl w:val="2"/>
          <w:numId w:val="2"/>
        </w:numPr>
        <w:tabs>
          <w:tab w:val="left" w:pos="589"/>
        </w:tabs>
        <w:ind w:left="0" w:firstLine="567"/>
        <w:jc w:val="both"/>
        <w:outlineLvl w:val="0"/>
        <w:rPr>
          <w:sz w:val="24"/>
          <w:szCs w:val="24"/>
          <w:lang w:val="lt-LT"/>
        </w:rPr>
      </w:pPr>
      <w:r w:rsidRPr="00F83A77">
        <w:rPr>
          <w:sz w:val="24"/>
          <w:szCs w:val="24"/>
          <w:lang w:val="lt-LT"/>
        </w:rPr>
        <w:t>darbo metu</w:t>
      </w:r>
      <w:r>
        <w:rPr>
          <w:sz w:val="24"/>
          <w:szCs w:val="24"/>
          <w:lang w:val="lt-LT"/>
        </w:rPr>
        <w:t xml:space="preserve"> </w:t>
      </w:r>
      <w:r w:rsidRPr="00F83A77">
        <w:rPr>
          <w:sz w:val="24"/>
          <w:szCs w:val="24"/>
          <w:lang w:val="lt-LT"/>
        </w:rPr>
        <w:t>kontroliuo</w:t>
      </w:r>
      <w:r>
        <w:rPr>
          <w:sz w:val="24"/>
          <w:szCs w:val="24"/>
          <w:lang w:val="lt-LT"/>
        </w:rPr>
        <w:t>ti</w:t>
      </w:r>
      <w:r w:rsidRPr="00F83A77">
        <w:rPr>
          <w:sz w:val="24"/>
          <w:szCs w:val="24"/>
          <w:lang w:val="lt-LT"/>
        </w:rPr>
        <w:t xml:space="preserve"> </w:t>
      </w:r>
      <w:r w:rsidR="00397169" w:rsidRPr="00F83A77">
        <w:rPr>
          <w:sz w:val="24"/>
          <w:szCs w:val="24"/>
          <w:lang w:val="lt-LT"/>
        </w:rPr>
        <w:t>savo kūno padėtį</w:t>
      </w:r>
      <w:r>
        <w:rPr>
          <w:sz w:val="24"/>
          <w:szCs w:val="24"/>
          <w:lang w:val="lt-LT"/>
        </w:rPr>
        <w:t xml:space="preserve"> ir</w:t>
      </w:r>
      <w:r w:rsidR="00397169" w:rsidRPr="00F83A77">
        <w:rPr>
          <w:sz w:val="24"/>
          <w:szCs w:val="24"/>
          <w:lang w:val="lt-LT"/>
        </w:rPr>
        <w:t xml:space="preserve"> sureguliuo</w:t>
      </w:r>
      <w:r>
        <w:rPr>
          <w:sz w:val="24"/>
          <w:szCs w:val="24"/>
          <w:lang w:val="lt-LT"/>
        </w:rPr>
        <w:t>ti</w:t>
      </w:r>
      <w:r w:rsidR="00397169" w:rsidRPr="00F83A77">
        <w:rPr>
          <w:sz w:val="24"/>
          <w:szCs w:val="24"/>
          <w:lang w:val="lt-LT"/>
        </w:rPr>
        <w:t xml:space="preserve"> savo darbo kėdę </w:t>
      </w:r>
      <w:r w:rsidR="00397169" w:rsidRPr="0066578E">
        <w:rPr>
          <w:sz w:val="24"/>
          <w:szCs w:val="24"/>
          <w:lang w:val="lt-LT"/>
        </w:rPr>
        <w:t>vadovaudam</w:t>
      </w:r>
      <w:r w:rsidRPr="0066578E">
        <w:rPr>
          <w:sz w:val="24"/>
          <w:szCs w:val="24"/>
          <w:lang w:val="lt-LT"/>
        </w:rPr>
        <w:t>asis</w:t>
      </w:r>
      <w:r w:rsidR="00397169" w:rsidRPr="0066578E">
        <w:rPr>
          <w:sz w:val="24"/>
          <w:szCs w:val="24"/>
          <w:lang w:val="lt-LT"/>
        </w:rPr>
        <w:t xml:space="preserve"> rekomendacijomis, pateiktomis Instrukcijos 1</w:t>
      </w:r>
      <w:r w:rsidR="00AA2ADA" w:rsidRPr="0066578E">
        <w:rPr>
          <w:sz w:val="24"/>
          <w:szCs w:val="24"/>
          <w:lang w:val="lt-LT"/>
        </w:rPr>
        <w:t xml:space="preserve"> priede;</w:t>
      </w:r>
    </w:p>
    <w:p w14:paraId="259966E3" w14:textId="2BB2ED57" w:rsidR="00E63F48" w:rsidRPr="0066578E" w:rsidRDefault="00F83A77" w:rsidP="004656E1">
      <w:pPr>
        <w:pStyle w:val="Antrat4"/>
        <w:keepNext w:val="0"/>
        <w:keepLines w:val="0"/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spacing w:before="0"/>
        <w:ind w:left="0" w:firstLine="557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</w:pPr>
      <w:r w:rsidRPr="0066578E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 xml:space="preserve"> praėjus 1 val. nuo darbo su </w:t>
      </w:r>
      <w:proofErr w:type="spellStart"/>
      <w:r w:rsidR="00487EE0" w:rsidRPr="0066578E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>videoterminalu</w:t>
      </w:r>
      <w:proofErr w:type="spellEnd"/>
      <w:r w:rsidRPr="0066578E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 xml:space="preserve"> pradžios</w:t>
      </w:r>
      <w:r w:rsidR="00D66312" w:rsidRPr="0066578E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 xml:space="preserve"> kas valandą daryti</w:t>
      </w:r>
      <w:r w:rsidRPr="0066578E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E63F48" w:rsidRPr="0066578E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>5 (10) min. pertrauk</w:t>
      </w:r>
      <w:r w:rsidR="00D66312" w:rsidRPr="0066578E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>a</w:t>
      </w:r>
      <w:r w:rsidR="00E63F48" w:rsidRPr="0066578E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>s.</w:t>
      </w:r>
    </w:p>
    <w:p w14:paraId="090CC98A" w14:textId="77777777" w:rsidR="00067B4D" w:rsidRPr="002F162E" w:rsidRDefault="00780864" w:rsidP="004656E1">
      <w:pPr>
        <w:pStyle w:val="Sraopastraipa"/>
        <w:numPr>
          <w:ilvl w:val="0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E25FC1">
        <w:rPr>
          <w:bCs/>
          <w:kern w:val="24"/>
          <w:sz w:val="24"/>
          <w:szCs w:val="24"/>
          <w:lang w:val="lt-LT"/>
        </w:rPr>
        <w:t>Elektros srovės poveikis</w:t>
      </w:r>
      <w:r w:rsidR="002367F3" w:rsidRPr="002F162E">
        <w:rPr>
          <w:bCs/>
          <w:kern w:val="24"/>
          <w:sz w:val="24"/>
          <w:szCs w:val="24"/>
          <w:lang w:val="lt-LT"/>
        </w:rPr>
        <w:t xml:space="preserve"> </w:t>
      </w:r>
      <w:r w:rsidRPr="002F162E">
        <w:rPr>
          <w:noProof/>
          <w:sz w:val="24"/>
          <w:szCs w:val="24"/>
          <w:lang w:val="lt-LT" w:eastAsia="lt-LT"/>
        </w:rPr>
        <w:drawing>
          <wp:inline distT="0" distB="0" distL="0" distR="0" wp14:anchorId="68FBBF14" wp14:editId="1CDE5369">
            <wp:extent cx="457200" cy="409575"/>
            <wp:effectExtent l="0" t="0" r="0" b="9525"/>
            <wp:docPr id="8" name="Picture 16" descr="Įspėjimas. Elektros srovės pavoj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6" descr="Įspėjimas. Elektros srovės pavoju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18" cy="40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62E">
        <w:rPr>
          <w:bCs/>
          <w:kern w:val="24"/>
          <w:sz w:val="24"/>
          <w:szCs w:val="24"/>
          <w:lang w:val="lt-LT"/>
        </w:rPr>
        <w:t>:</w:t>
      </w:r>
    </w:p>
    <w:p w14:paraId="4A9C7A04" w14:textId="72249BD1" w:rsidR="00067B4D" w:rsidRPr="00784788" w:rsidRDefault="003B4650" w:rsidP="004656E1">
      <w:pPr>
        <w:pStyle w:val="Sraopastraipa"/>
        <w:numPr>
          <w:ilvl w:val="1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bCs/>
          <w:sz w:val="24"/>
          <w:szCs w:val="24"/>
          <w:lang w:val="lt-LT"/>
        </w:rPr>
        <w:t>Galimos pasekmės</w:t>
      </w:r>
      <w:r w:rsidRPr="00784788">
        <w:rPr>
          <w:sz w:val="24"/>
          <w:szCs w:val="24"/>
          <w:lang w:val="lt-LT"/>
        </w:rPr>
        <w:t xml:space="preserve"> </w:t>
      </w:r>
      <w:r w:rsidR="00FB404F">
        <w:rPr>
          <w:sz w:val="24"/>
          <w:szCs w:val="24"/>
          <w:lang w:val="lt-LT"/>
        </w:rPr>
        <w:t>–</w:t>
      </w:r>
      <w:r w:rsidR="00AA2ADA" w:rsidRPr="00784788">
        <w:rPr>
          <w:sz w:val="24"/>
          <w:szCs w:val="24"/>
          <w:lang w:val="lt-LT"/>
        </w:rPr>
        <w:t xml:space="preserve"> į</w:t>
      </w:r>
      <w:r w:rsidRPr="00784788">
        <w:rPr>
          <w:sz w:val="24"/>
          <w:szCs w:val="24"/>
          <w:lang w:val="lt-LT"/>
        </w:rPr>
        <w:t>vairaus sunkumo traumos, terminiai nudegimai, širdies darbo sutrikimas, mirtis</w:t>
      </w:r>
      <w:r w:rsidR="008F0448">
        <w:rPr>
          <w:sz w:val="24"/>
          <w:szCs w:val="24"/>
          <w:lang w:val="lt-LT"/>
        </w:rPr>
        <w:t>.</w:t>
      </w:r>
    </w:p>
    <w:p w14:paraId="7001BED9" w14:textId="58678207" w:rsidR="00067B4D" w:rsidRPr="00784788" w:rsidRDefault="003B4650" w:rsidP="004656E1">
      <w:pPr>
        <w:pStyle w:val="Sraopastraipa"/>
        <w:numPr>
          <w:ilvl w:val="1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bCs/>
          <w:sz w:val="24"/>
          <w:szCs w:val="24"/>
          <w:lang w:val="lt-LT"/>
        </w:rPr>
        <w:t>Pavojaus šaltinis</w:t>
      </w:r>
      <w:r w:rsidRPr="00784788">
        <w:rPr>
          <w:sz w:val="24"/>
          <w:szCs w:val="24"/>
          <w:lang w:val="lt-LT"/>
        </w:rPr>
        <w:t xml:space="preserve"> </w:t>
      </w:r>
      <w:r w:rsidR="00FB404F">
        <w:rPr>
          <w:sz w:val="24"/>
          <w:szCs w:val="24"/>
          <w:lang w:val="lt-LT"/>
        </w:rPr>
        <w:t>–</w:t>
      </w:r>
      <w:r w:rsidR="0066770F" w:rsidRPr="00784788">
        <w:rPr>
          <w:sz w:val="24"/>
          <w:szCs w:val="24"/>
          <w:lang w:val="lt-LT"/>
        </w:rPr>
        <w:t xml:space="preserve"> n</w:t>
      </w:r>
      <w:r w:rsidRPr="00784788">
        <w:rPr>
          <w:sz w:val="24"/>
          <w:szCs w:val="24"/>
          <w:lang w:val="lt-LT"/>
        </w:rPr>
        <w:t>utrūkęs įžeminimo laidas, įrenginių ir darbo priemonių gedimas, netvarkingi elektros kištukai ir lizdai, neatsargus elgesys ir pan.</w:t>
      </w:r>
    </w:p>
    <w:p w14:paraId="0C66ED51" w14:textId="77777777" w:rsidR="00D66312" w:rsidRPr="00784788" w:rsidRDefault="00D66312" w:rsidP="00D66312">
      <w:pPr>
        <w:pStyle w:val="Sraopastraipa"/>
        <w:numPr>
          <w:ilvl w:val="1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Darbuotoj</w:t>
      </w:r>
      <w:r>
        <w:rPr>
          <w:sz w:val="24"/>
          <w:szCs w:val="24"/>
          <w:lang w:val="lt-LT"/>
        </w:rPr>
        <w:t>as, siekdamas</w:t>
      </w:r>
      <w:r w:rsidRPr="00784788">
        <w:rPr>
          <w:sz w:val="24"/>
          <w:szCs w:val="24"/>
          <w:lang w:val="lt-LT"/>
        </w:rPr>
        <w:t xml:space="preserve"> išvengti pavojaus</w:t>
      </w:r>
      <w:r>
        <w:rPr>
          <w:sz w:val="24"/>
          <w:szCs w:val="24"/>
          <w:lang w:val="lt-LT"/>
        </w:rPr>
        <w:t>, turi</w:t>
      </w:r>
      <w:r w:rsidRPr="00784788">
        <w:rPr>
          <w:sz w:val="24"/>
          <w:szCs w:val="24"/>
          <w:lang w:val="lt-LT"/>
        </w:rPr>
        <w:t>:</w:t>
      </w:r>
    </w:p>
    <w:p w14:paraId="342E412A" w14:textId="040BD15A" w:rsidR="002C66A7" w:rsidRPr="00784788" w:rsidRDefault="008F0448" w:rsidP="004656E1">
      <w:pPr>
        <w:pStyle w:val="Sraopastraipa"/>
        <w:numPr>
          <w:ilvl w:val="2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</w:t>
      </w:r>
      <w:r w:rsidR="00067B4D" w:rsidRPr="00784788">
        <w:rPr>
          <w:sz w:val="24"/>
          <w:szCs w:val="24"/>
          <w:lang w:val="lt-LT"/>
        </w:rPr>
        <w:t>audo</w:t>
      </w:r>
      <w:r w:rsidR="00D66312">
        <w:rPr>
          <w:sz w:val="24"/>
          <w:szCs w:val="24"/>
          <w:lang w:val="lt-LT"/>
        </w:rPr>
        <w:t>ti</w:t>
      </w:r>
      <w:r w:rsidR="00067B4D" w:rsidRPr="00784788">
        <w:rPr>
          <w:sz w:val="24"/>
          <w:szCs w:val="24"/>
          <w:lang w:val="lt-LT"/>
        </w:rPr>
        <w:t xml:space="preserve"> tik techniškai tvarkingas darbo priemones ir elektros prietaisus. Pastebėję</w:t>
      </w:r>
      <w:r>
        <w:rPr>
          <w:sz w:val="24"/>
          <w:szCs w:val="24"/>
          <w:lang w:val="lt-LT"/>
        </w:rPr>
        <w:t>s</w:t>
      </w:r>
      <w:r w:rsidR="00067B4D" w:rsidRPr="00784788">
        <w:rPr>
          <w:sz w:val="24"/>
          <w:szCs w:val="24"/>
          <w:lang w:val="lt-LT"/>
        </w:rPr>
        <w:t xml:space="preserve"> bet kokį prietaiso gedimą (jaučiamas elektros srovės poveikis, neįprastas kvapas ar garsas, kibirkščiavimas ar pan.), </w:t>
      </w:r>
      <w:r>
        <w:rPr>
          <w:sz w:val="24"/>
          <w:szCs w:val="24"/>
          <w:lang w:val="lt-LT"/>
        </w:rPr>
        <w:t xml:space="preserve">turi </w:t>
      </w:r>
      <w:r w:rsidR="00067B4D" w:rsidRPr="00784788">
        <w:rPr>
          <w:sz w:val="24"/>
          <w:szCs w:val="24"/>
          <w:lang w:val="lt-LT"/>
        </w:rPr>
        <w:t>nedelsiant išjun</w:t>
      </w:r>
      <w:r>
        <w:rPr>
          <w:sz w:val="24"/>
          <w:szCs w:val="24"/>
          <w:lang w:val="lt-LT"/>
        </w:rPr>
        <w:t>gti</w:t>
      </w:r>
      <w:r w:rsidR="00067B4D" w:rsidRPr="00784788">
        <w:rPr>
          <w:sz w:val="24"/>
          <w:szCs w:val="24"/>
          <w:lang w:val="lt-LT"/>
        </w:rPr>
        <w:t xml:space="preserve"> prietaisą iš elektros tinklo ir apie tai praneš</w:t>
      </w:r>
      <w:r>
        <w:rPr>
          <w:sz w:val="24"/>
          <w:szCs w:val="24"/>
          <w:lang w:val="lt-LT"/>
        </w:rPr>
        <w:t>ti</w:t>
      </w:r>
      <w:r w:rsidR="00067B4D" w:rsidRPr="00784788">
        <w:rPr>
          <w:sz w:val="24"/>
          <w:szCs w:val="24"/>
          <w:lang w:val="lt-LT"/>
        </w:rPr>
        <w:t xml:space="preserve"> tiesioginiam vadovui</w:t>
      </w:r>
      <w:r w:rsidR="00B73134">
        <w:rPr>
          <w:sz w:val="24"/>
          <w:szCs w:val="24"/>
          <w:lang w:val="lt-LT"/>
        </w:rPr>
        <w:t>.</w:t>
      </w:r>
      <w:r w:rsidR="00067B4D" w:rsidRPr="00784788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Negalima </w:t>
      </w:r>
      <w:r w:rsidRPr="00784788">
        <w:rPr>
          <w:sz w:val="24"/>
          <w:szCs w:val="24"/>
          <w:lang w:val="lt-LT"/>
        </w:rPr>
        <w:t>savarankiškai taisy</w:t>
      </w:r>
      <w:r>
        <w:rPr>
          <w:sz w:val="24"/>
          <w:szCs w:val="24"/>
          <w:lang w:val="lt-LT"/>
        </w:rPr>
        <w:t xml:space="preserve">ti </w:t>
      </w:r>
      <w:r w:rsidR="00067B4D" w:rsidRPr="00784788">
        <w:rPr>
          <w:sz w:val="24"/>
          <w:szCs w:val="24"/>
          <w:lang w:val="lt-LT"/>
        </w:rPr>
        <w:t>prietaiso. Darb</w:t>
      </w:r>
      <w:r>
        <w:rPr>
          <w:sz w:val="24"/>
          <w:szCs w:val="24"/>
          <w:lang w:val="lt-LT"/>
        </w:rPr>
        <w:t>as tęsiamas tik tada, kai pašalinami</w:t>
      </w:r>
      <w:r w:rsidR="00067B4D" w:rsidRPr="00784788">
        <w:rPr>
          <w:sz w:val="24"/>
          <w:szCs w:val="24"/>
          <w:lang w:val="lt-LT"/>
        </w:rPr>
        <w:t xml:space="preserve"> visi tr</w:t>
      </w:r>
      <w:r w:rsidR="009D233F" w:rsidRPr="00784788">
        <w:rPr>
          <w:sz w:val="24"/>
          <w:szCs w:val="24"/>
          <w:lang w:val="lt-LT"/>
        </w:rPr>
        <w:t>ūkumai;</w:t>
      </w:r>
    </w:p>
    <w:p w14:paraId="6D86BCA0" w14:textId="0DEAF3F3" w:rsidR="0091546A" w:rsidRPr="0066578E" w:rsidRDefault="00D66312" w:rsidP="004656E1">
      <w:pPr>
        <w:pStyle w:val="Sraopastraipa"/>
        <w:numPr>
          <w:ilvl w:val="2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66578E">
        <w:rPr>
          <w:sz w:val="24"/>
          <w:szCs w:val="24"/>
          <w:lang w:val="lt-LT"/>
        </w:rPr>
        <w:t>išjungti elektros įrangą ir ištraukti kištuką iš elektros lizdo a</w:t>
      </w:r>
      <w:r w:rsidR="00067B4D" w:rsidRPr="0066578E">
        <w:rPr>
          <w:sz w:val="24"/>
          <w:szCs w:val="24"/>
          <w:lang w:val="lt-LT"/>
        </w:rPr>
        <w:t>tl</w:t>
      </w:r>
      <w:r w:rsidRPr="0066578E">
        <w:rPr>
          <w:sz w:val="24"/>
          <w:szCs w:val="24"/>
          <w:lang w:val="lt-LT"/>
        </w:rPr>
        <w:t>ikdamas</w:t>
      </w:r>
      <w:r w:rsidR="00067B4D" w:rsidRPr="0066578E">
        <w:rPr>
          <w:sz w:val="24"/>
          <w:szCs w:val="24"/>
          <w:lang w:val="lt-LT"/>
        </w:rPr>
        <w:t xml:space="preserve"> biuro įrangos priežiūros darbus (popieriaus ar rašalo kapsulės keitimas, įrangos valymas ar kt.)</w:t>
      </w:r>
      <w:r w:rsidRPr="0066578E">
        <w:rPr>
          <w:sz w:val="24"/>
          <w:szCs w:val="24"/>
          <w:lang w:val="lt-LT"/>
        </w:rPr>
        <w:t xml:space="preserve"> ar</w:t>
      </w:r>
      <w:r w:rsidR="00067B4D" w:rsidRPr="0066578E">
        <w:rPr>
          <w:sz w:val="24"/>
          <w:szCs w:val="24"/>
          <w:lang w:val="lt-LT"/>
        </w:rPr>
        <w:t xml:space="preserve"> perkel</w:t>
      </w:r>
      <w:r w:rsidRPr="0066578E">
        <w:rPr>
          <w:sz w:val="24"/>
          <w:szCs w:val="24"/>
          <w:lang w:val="lt-LT"/>
        </w:rPr>
        <w:t>damas</w:t>
      </w:r>
      <w:r w:rsidR="00067B4D" w:rsidRPr="0066578E">
        <w:rPr>
          <w:sz w:val="24"/>
          <w:szCs w:val="24"/>
          <w:lang w:val="lt-LT"/>
        </w:rPr>
        <w:t xml:space="preserve"> įrangą</w:t>
      </w:r>
      <w:r w:rsidR="009D233F" w:rsidRPr="0066578E">
        <w:rPr>
          <w:sz w:val="24"/>
          <w:szCs w:val="24"/>
          <w:lang w:val="lt-LT"/>
        </w:rPr>
        <w:t>;</w:t>
      </w:r>
    </w:p>
    <w:p w14:paraId="64FF3431" w14:textId="2A3D51A1" w:rsidR="0091546A" w:rsidRPr="0066578E" w:rsidRDefault="00D66312" w:rsidP="004656E1">
      <w:pPr>
        <w:pStyle w:val="Sraopastraipa"/>
        <w:numPr>
          <w:ilvl w:val="2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</w:t>
      </w:r>
      <w:r w:rsidR="00067B4D" w:rsidRPr="00784788">
        <w:rPr>
          <w:sz w:val="24"/>
          <w:szCs w:val="24"/>
          <w:lang w:val="lt-LT"/>
        </w:rPr>
        <w:t>arbo priemones ir elektros prietaisus naudo</w:t>
      </w:r>
      <w:r>
        <w:rPr>
          <w:sz w:val="24"/>
          <w:szCs w:val="24"/>
          <w:lang w:val="lt-LT"/>
        </w:rPr>
        <w:t>ti</w:t>
      </w:r>
      <w:r w:rsidR="008F0448">
        <w:rPr>
          <w:sz w:val="24"/>
          <w:szCs w:val="24"/>
          <w:lang w:val="lt-LT"/>
        </w:rPr>
        <w:t xml:space="preserve"> tik</w:t>
      </w:r>
      <w:r w:rsidR="00067B4D" w:rsidRPr="00784788">
        <w:rPr>
          <w:sz w:val="24"/>
          <w:szCs w:val="24"/>
          <w:lang w:val="lt-LT"/>
        </w:rPr>
        <w:t xml:space="preserve"> pagal paskirtį, </w:t>
      </w:r>
      <w:r w:rsidR="00067B4D" w:rsidRPr="0066578E">
        <w:rPr>
          <w:sz w:val="24"/>
          <w:szCs w:val="24"/>
          <w:lang w:val="lt-LT"/>
        </w:rPr>
        <w:t>vadovau</w:t>
      </w:r>
      <w:r w:rsidRPr="0066578E">
        <w:rPr>
          <w:sz w:val="24"/>
          <w:szCs w:val="24"/>
          <w:lang w:val="lt-LT"/>
        </w:rPr>
        <w:t>damasis</w:t>
      </w:r>
      <w:r w:rsidR="00067B4D" w:rsidRPr="0066578E">
        <w:rPr>
          <w:sz w:val="24"/>
          <w:szCs w:val="24"/>
          <w:lang w:val="lt-LT"/>
        </w:rPr>
        <w:t xml:space="preserve"> priemonių dokumentuose nurodytais s</w:t>
      </w:r>
      <w:r w:rsidR="009D233F" w:rsidRPr="0066578E">
        <w:rPr>
          <w:sz w:val="24"/>
          <w:szCs w:val="24"/>
          <w:lang w:val="lt-LT"/>
        </w:rPr>
        <w:t>augaus naudojimo reikalavimais;</w:t>
      </w:r>
    </w:p>
    <w:p w14:paraId="2D823590" w14:textId="44CF711D" w:rsidR="0091546A" w:rsidRPr="00784788" w:rsidRDefault="00D66312" w:rsidP="004656E1">
      <w:pPr>
        <w:pStyle w:val="Sraopastraipa"/>
        <w:numPr>
          <w:ilvl w:val="2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4204AC">
        <w:rPr>
          <w:sz w:val="24"/>
          <w:szCs w:val="24"/>
          <w:lang w:val="lt-LT"/>
        </w:rPr>
        <w:t>rieš į</w:t>
      </w:r>
      <w:r w:rsidR="00067B4D" w:rsidRPr="00784788">
        <w:rPr>
          <w:sz w:val="24"/>
          <w:szCs w:val="24"/>
          <w:lang w:val="lt-LT"/>
        </w:rPr>
        <w:t>jungdam</w:t>
      </w:r>
      <w:r>
        <w:rPr>
          <w:sz w:val="24"/>
          <w:szCs w:val="24"/>
          <w:lang w:val="lt-LT"/>
        </w:rPr>
        <w:t>as</w:t>
      </w:r>
      <w:r w:rsidR="00067B4D" w:rsidRPr="00784788">
        <w:rPr>
          <w:sz w:val="24"/>
          <w:szCs w:val="24"/>
          <w:lang w:val="lt-LT"/>
        </w:rPr>
        <w:t xml:space="preserve"> elektros įrenginius įsitiki</w:t>
      </w:r>
      <w:r w:rsidR="004204AC">
        <w:rPr>
          <w:sz w:val="24"/>
          <w:szCs w:val="24"/>
          <w:lang w:val="lt-LT"/>
        </w:rPr>
        <w:t>nti</w:t>
      </w:r>
      <w:r w:rsidR="00067B4D" w:rsidRPr="00784788">
        <w:rPr>
          <w:sz w:val="24"/>
          <w:szCs w:val="24"/>
          <w:lang w:val="lt-LT"/>
        </w:rPr>
        <w:t>, ar kabelio ilgis</w:t>
      </w:r>
      <w:r w:rsidR="004204AC" w:rsidRPr="004204AC">
        <w:rPr>
          <w:sz w:val="24"/>
          <w:szCs w:val="24"/>
          <w:lang w:val="lt-LT"/>
        </w:rPr>
        <w:t xml:space="preserve"> </w:t>
      </w:r>
      <w:r w:rsidR="004204AC" w:rsidRPr="00784788">
        <w:rPr>
          <w:sz w:val="24"/>
          <w:szCs w:val="24"/>
          <w:lang w:val="lt-LT"/>
        </w:rPr>
        <w:t>pakankamas</w:t>
      </w:r>
      <w:r w:rsidR="00067B4D" w:rsidRPr="00784788">
        <w:rPr>
          <w:sz w:val="24"/>
          <w:szCs w:val="24"/>
          <w:lang w:val="lt-LT"/>
        </w:rPr>
        <w:t xml:space="preserve">, ar nėra galimybės užkliūti už laidų. </w:t>
      </w:r>
      <w:r w:rsidR="004204AC">
        <w:rPr>
          <w:sz w:val="24"/>
          <w:szCs w:val="24"/>
          <w:lang w:val="lt-LT"/>
        </w:rPr>
        <w:t>Taip pat darbuotojas turi u</w:t>
      </w:r>
      <w:r w:rsidR="00067B4D" w:rsidRPr="00784788">
        <w:rPr>
          <w:sz w:val="24"/>
          <w:szCs w:val="24"/>
          <w:lang w:val="lt-LT"/>
        </w:rPr>
        <w:t>žtikrin</w:t>
      </w:r>
      <w:r w:rsidR="004204AC">
        <w:rPr>
          <w:sz w:val="24"/>
          <w:szCs w:val="24"/>
          <w:lang w:val="lt-LT"/>
        </w:rPr>
        <w:t>ti</w:t>
      </w:r>
      <w:r w:rsidR="00067B4D" w:rsidRPr="00784788">
        <w:rPr>
          <w:sz w:val="24"/>
          <w:szCs w:val="24"/>
          <w:lang w:val="lt-LT"/>
        </w:rPr>
        <w:t>, kad elektros laidas nesiliestų prie karštų, drėgnų ir aštrių paviršių, būtų apsa</w:t>
      </w:r>
      <w:r w:rsidR="009D233F" w:rsidRPr="00784788">
        <w:rPr>
          <w:sz w:val="24"/>
          <w:szCs w:val="24"/>
          <w:lang w:val="lt-LT"/>
        </w:rPr>
        <w:t>ugotas nuo mechaninių pažeidimų;</w:t>
      </w:r>
    </w:p>
    <w:p w14:paraId="7579D40F" w14:textId="77777777" w:rsidR="000A4183" w:rsidRPr="002F162E" w:rsidRDefault="000A4183" w:rsidP="004656E1">
      <w:pPr>
        <w:pStyle w:val="Sraopastraipa"/>
        <w:numPr>
          <w:ilvl w:val="0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E25FC1">
        <w:rPr>
          <w:sz w:val="24"/>
          <w:szCs w:val="24"/>
          <w:lang w:val="lt-LT"/>
        </w:rPr>
        <w:t>Įkaitę paviršiai, karštos įrenginių, mechanizmų dalys</w:t>
      </w:r>
      <w:r w:rsidR="0091546A" w:rsidRPr="002F162E">
        <w:rPr>
          <w:sz w:val="24"/>
          <w:szCs w:val="24"/>
          <w:lang w:val="lt-LT"/>
        </w:rPr>
        <w:t xml:space="preserve"> </w:t>
      </w:r>
      <w:r w:rsidR="0091546A" w:rsidRPr="002F162E">
        <w:rPr>
          <w:noProof/>
          <w:sz w:val="24"/>
          <w:szCs w:val="24"/>
          <w:lang w:val="lt-LT" w:eastAsia="lt-LT"/>
        </w:rPr>
        <w:drawing>
          <wp:inline distT="0" distB="0" distL="0" distR="0" wp14:anchorId="1832A143" wp14:editId="69615111">
            <wp:extent cx="356870" cy="356870"/>
            <wp:effectExtent l="0" t="0" r="5080" b="5080"/>
            <wp:docPr id="3" name="Picture 10" descr="Įspėjimas. Karšti pavirš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Įspėjimas. Karšti paviršiai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56" cy="35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46A" w:rsidRPr="002F162E">
        <w:rPr>
          <w:sz w:val="24"/>
          <w:szCs w:val="24"/>
          <w:lang w:val="lt-LT"/>
        </w:rPr>
        <w:t>:</w:t>
      </w:r>
    </w:p>
    <w:p w14:paraId="5DC93E41" w14:textId="2C35CD4A" w:rsidR="0091546A" w:rsidRPr="00784788" w:rsidRDefault="00BD2D9B" w:rsidP="004656E1">
      <w:pPr>
        <w:pStyle w:val="Sraopastraipa"/>
        <w:numPr>
          <w:ilvl w:val="1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bCs/>
          <w:sz w:val="24"/>
          <w:szCs w:val="24"/>
          <w:lang w:val="lt-LT"/>
        </w:rPr>
        <w:t>Galimos pasekmės</w:t>
      </w:r>
      <w:r w:rsidR="00C6217F" w:rsidRPr="00784788">
        <w:rPr>
          <w:sz w:val="24"/>
          <w:szCs w:val="24"/>
          <w:lang w:val="lt-LT"/>
        </w:rPr>
        <w:t xml:space="preserve"> </w:t>
      </w:r>
      <w:r w:rsidR="00FB404F">
        <w:rPr>
          <w:sz w:val="24"/>
          <w:szCs w:val="24"/>
          <w:lang w:val="lt-LT"/>
        </w:rPr>
        <w:t>–</w:t>
      </w:r>
      <w:r w:rsidR="0066770F" w:rsidRPr="00784788">
        <w:rPr>
          <w:sz w:val="24"/>
          <w:szCs w:val="24"/>
          <w:lang w:val="lt-LT"/>
        </w:rPr>
        <w:t xml:space="preserve"> </w:t>
      </w:r>
      <w:r w:rsidR="009C7491" w:rsidRPr="00784788">
        <w:rPr>
          <w:sz w:val="24"/>
          <w:szCs w:val="24"/>
          <w:lang w:val="lt-LT"/>
        </w:rPr>
        <w:t>į</w:t>
      </w:r>
      <w:r w:rsidR="00C6217F" w:rsidRPr="00784788">
        <w:rPr>
          <w:sz w:val="24"/>
          <w:szCs w:val="24"/>
          <w:lang w:val="lt-LT"/>
        </w:rPr>
        <w:t>vairaus sunkumo terminės žaizdos (nudegimai)</w:t>
      </w:r>
      <w:r w:rsidR="00E907E1">
        <w:rPr>
          <w:sz w:val="24"/>
          <w:szCs w:val="24"/>
          <w:lang w:val="lt-LT"/>
        </w:rPr>
        <w:t>.</w:t>
      </w:r>
    </w:p>
    <w:p w14:paraId="0C6638BB" w14:textId="09BB7561" w:rsidR="00C6217F" w:rsidRPr="00784788" w:rsidRDefault="00C6217F" w:rsidP="004656E1">
      <w:pPr>
        <w:pStyle w:val="Sraopastraipa"/>
        <w:numPr>
          <w:ilvl w:val="1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 xml:space="preserve">Pavojaus šaltinis </w:t>
      </w:r>
      <w:r w:rsidR="00FB404F">
        <w:rPr>
          <w:sz w:val="24"/>
          <w:szCs w:val="24"/>
          <w:lang w:val="lt-LT"/>
        </w:rPr>
        <w:t>–</w:t>
      </w:r>
      <w:r w:rsidR="0066770F" w:rsidRPr="00784788">
        <w:rPr>
          <w:sz w:val="24"/>
          <w:szCs w:val="24"/>
          <w:lang w:val="lt-LT"/>
        </w:rPr>
        <w:t xml:space="preserve"> k</w:t>
      </w:r>
      <w:r w:rsidRPr="00784788">
        <w:rPr>
          <w:sz w:val="24"/>
          <w:szCs w:val="24"/>
          <w:lang w:val="lt-LT"/>
        </w:rPr>
        <w:t>aršti skysčiai (kava, arbata), įkait</w:t>
      </w:r>
      <w:r w:rsidR="00E907E1">
        <w:rPr>
          <w:sz w:val="24"/>
          <w:szCs w:val="24"/>
          <w:lang w:val="lt-LT"/>
        </w:rPr>
        <w:t>ęs</w:t>
      </w:r>
      <w:r w:rsidRPr="00784788">
        <w:rPr>
          <w:sz w:val="24"/>
          <w:szCs w:val="24"/>
          <w:lang w:val="lt-LT"/>
        </w:rPr>
        <w:t xml:space="preserve"> spausdintuv</w:t>
      </w:r>
      <w:r w:rsidR="00E907E1">
        <w:rPr>
          <w:sz w:val="24"/>
          <w:szCs w:val="24"/>
          <w:lang w:val="lt-LT"/>
        </w:rPr>
        <w:t>as</w:t>
      </w:r>
      <w:r w:rsidRPr="00784788">
        <w:rPr>
          <w:sz w:val="24"/>
          <w:szCs w:val="24"/>
          <w:lang w:val="lt-LT"/>
        </w:rPr>
        <w:t xml:space="preserve"> ar buitiniai prietaisai ir pan.</w:t>
      </w:r>
    </w:p>
    <w:p w14:paraId="1290A407" w14:textId="77777777" w:rsidR="00EE2D56" w:rsidRPr="00784788" w:rsidRDefault="00EE2D56" w:rsidP="00EE2D56">
      <w:pPr>
        <w:pStyle w:val="Sraopastraipa"/>
        <w:numPr>
          <w:ilvl w:val="1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Darbuotoj</w:t>
      </w:r>
      <w:r>
        <w:rPr>
          <w:sz w:val="24"/>
          <w:szCs w:val="24"/>
          <w:lang w:val="lt-LT"/>
        </w:rPr>
        <w:t>as, siekdamas</w:t>
      </w:r>
      <w:r w:rsidRPr="00784788">
        <w:rPr>
          <w:sz w:val="24"/>
          <w:szCs w:val="24"/>
          <w:lang w:val="lt-LT"/>
        </w:rPr>
        <w:t xml:space="preserve"> išvengti pavojaus</w:t>
      </w:r>
      <w:r>
        <w:rPr>
          <w:sz w:val="24"/>
          <w:szCs w:val="24"/>
          <w:lang w:val="lt-LT"/>
        </w:rPr>
        <w:t>, turi</w:t>
      </w:r>
      <w:r w:rsidRPr="00784788">
        <w:rPr>
          <w:sz w:val="24"/>
          <w:szCs w:val="24"/>
          <w:lang w:val="lt-LT"/>
        </w:rPr>
        <w:t>:</w:t>
      </w:r>
    </w:p>
    <w:p w14:paraId="7F6AE126" w14:textId="14EF091D" w:rsidR="00C6217F" w:rsidRPr="00784788" w:rsidRDefault="00EE2D56" w:rsidP="004656E1">
      <w:pPr>
        <w:pStyle w:val="Sraopastraipa"/>
        <w:numPr>
          <w:ilvl w:val="2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nesiliesti</w:t>
      </w:r>
      <w:r w:rsidR="00E907E1" w:rsidRPr="00784788">
        <w:rPr>
          <w:sz w:val="24"/>
          <w:szCs w:val="24"/>
          <w:lang w:val="lt-LT"/>
        </w:rPr>
        <w:t xml:space="preserve"> </w:t>
      </w:r>
      <w:r w:rsidR="00C6217F" w:rsidRPr="00784788">
        <w:rPr>
          <w:sz w:val="24"/>
          <w:szCs w:val="24"/>
          <w:lang w:val="lt-LT"/>
        </w:rPr>
        <w:t>prie įkaitusių paviršių, kurių ne</w:t>
      </w:r>
      <w:r w:rsidR="00E907E1">
        <w:rPr>
          <w:sz w:val="24"/>
          <w:szCs w:val="24"/>
          <w:lang w:val="lt-LT"/>
        </w:rPr>
        <w:t>įmanoma</w:t>
      </w:r>
      <w:r w:rsidR="00C6217F" w:rsidRPr="00784788">
        <w:rPr>
          <w:sz w:val="24"/>
          <w:szCs w:val="24"/>
          <w:lang w:val="lt-LT"/>
        </w:rPr>
        <w:t xml:space="preserve"> uždengti apsaug</w:t>
      </w:r>
      <w:r w:rsidR="00E907E1">
        <w:rPr>
          <w:sz w:val="24"/>
          <w:szCs w:val="24"/>
          <w:lang w:val="lt-LT"/>
        </w:rPr>
        <w:t>inėmis priemonėmis</w:t>
      </w:r>
      <w:r w:rsidR="00E63F48" w:rsidRPr="00784788">
        <w:rPr>
          <w:sz w:val="24"/>
          <w:szCs w:val="24"/>
          <w:lang w:val="lt-LT"/>
        </w:rPr>
        <w:t>;</w:t>
      </w:r>
    </w:p>
    <w:p w14:paraId="424C78AC" w14:textId="22226AD0" w:rsidR="00C6217F" w:rsidRPr="00784788" w:rsidRDefault="00EE2D56" w:rsidP="004656E1">
      <w:pPr>
        <w:pStyle w:val="Sraopastraipa"/>
        <w:numPr>
          <w:ilvl w:val="2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</w:t>
      </w:r>
      <w:r w:rsidR="00C6217F" w:rsidRPr="00784788">
        <w:rPr>
          <w:sz w:val="24"/>
          <w:szCs w:val="24"/>
          <w:lang w:val="lt-LT"/>
        </w:rPr>
        <w:t>eš</w:t>
      </w:r>
      <w:r>
        <w:rPr>
          <w:sz w:val="24"/>
          <w:szCs w:val="24"/>
          <w:lang w:val="lt-LT"/>
        </w:rPr>
        <w:t>damas</w:t>
      </w:r>
      <w:r w:rsidR="00C6217F" w:rsidRPr="00784788">
        <w:rPr>
          <w:sz w:val="24"/>
          <w:szCs w:val="24"/>
          <w:lang w:val="lt-LT"/>
        </w:rPr>
        <w:t xml:space="preserve"> karštus gėrimus</w:t>
      </w:r>
      <w:r w:rsidR="00E907E1">
        <w:rPr>
          <w:sz w:val="24"/>
          <w:szCs w:val="24"/>
          <w:lang w:val="lt-LT"/>
        </w:rPr>
        <w:t xml:space="preserve"> elgtis</w:t>
      </w:r>
      <w:r w:rsidR="00E907E1" w:rsidRPr="00784788">
        <w:rPr>
          <w:sz w:val="24"/>
          <w:szCs w:val="24"/>
          <w:lang w:val="lt-LT"/>
        </w:rPr>
        <w:t xml:space="preserve"> </w:t>
      </w:r>
      <w:r w:rsidR="00C6217F" w:rsidRPr="00784788">
        <w:rPr>
          <w:sz w:val="24"/>
          <w:szCs w:val="24"/>
          <w:lang w:val="lt-LT"/>
        </w:rPr>
        <w:t>ypa</w:t>
      </w:r>
      <w:r w:rsidR="00E907E1">
        <w:rPr>
          <w:sz w:val="24"/>
          <w:szCs w:val="24"/>
          <w:lang w:val="lt-LT"/>
        </w:rPr>
        <w:t>č</w:t>
      </w:r>
      <w:r w:rsidR="00C6217F" w:rsidRPr="00784788">
        <w:rPr>
          <w:sz w:val="24"/>
          <w:szCs w:val="24"/>
          <w:lang w:val="lt-LT"/>
        </w:rPr>
        <w:t xml:space="preserve"> atsargiai, </w:t>
      </w:r>
      <w:r>
        <w:rPr>
          <w:sz w:val="24"/>
          <w:szCs w:val="24"/>
          <w:lang w:val="lt-LT"/>
        </w:rPr>
        <w:t xml:space="preserve">būti </w:t>
      </w:r>
      <w:r w:rsidR="00C6217F" w:rsidRPr="00784788">
        <w:rPr>
          <w:sz w:val="24"/>
          <w:szCs w:val="24"/>
          <w:lang w:val="lt-LT"/>
        </w:rPr>
        <w:t>atid</w:t>
      </w:r>
      <w:r>
        <w:rPr>
          <w:sz w:val="24"/>
          <w:szCs w:val="24"/>
          <w:lang w:val="lt-LT"/>
        </w:rPr>
        <w:t>u</w:t>
      </w:r>
      <w:r w:rsidR="00C6217F" w:rsidRPr="00784788">
        <w:rPr>
          <w:sz w:val="24"/>
          <w:szCs w:val="24"/>
          <w:lang w:val="lt-LT"/>
        </w:rPr>
        <w:t>s eidam</w:t>
      </w:r>
      <w:r>
        <w:rPr>
          <w:sz w:val="24"/>
          <w:szCs w:val="24"/>
          <w:lang w:val="lt-LT"/>
        </w:rPr>
        <w:t>as</w:t>
      </w:r>
      <w:r w:rsidR="00C6217F" w:rsidRPr="00784788">
        <w:rPr>
          <w:sz w:val="24"/>
          <w:szCs w:val="24"/>
          <w:lang w:val="lt-LT"/>
        </w:rPr>
        <w:t xml:space="preserve"> už kampo, </w:t>
      </w:r>
      <w:r>
        <w:rPr>
          <w:sz w:val="24"/>
          <w:szCs w:val="24"/>
          <w:lang w:val="lt-LT"/>
        </w:rPr>
        <w:t xml:space="preserve">kad </w:t>
      </w:r>
      <w:r w:rsidR="00C6217F" w:rsidRPr="00784788">
        <w:rPr>
          <w:sz w:val="24"/>
          <w:szCs w:val="24"/>
          <w:lang w:val="lt-LT"/>
        </w:rPr>
        <w:t>nesusidur</w:t>
      </w:r>
      <w:r>
        <w:rPr>
          <w:sz w:val="24"/>
          <w:szCs w:val="24"/>
          <w:lang w:val="lt-LT"/>
        </w:rPr>
        <w:t>tų</w:t>
      </w:r>
      <w:r w:rsidR="00C6217F" w:rsidRPr="00784788">
        <w:rPr>
          <w:sz w:val="24"/>
          <w:szCs w:val="24"/>
          <w:lang w:val="lt-LT"/>
        </w:rPr>
        <w:t xml:space="preserve"> su einančiais kolegomis.</w:t>
      </w:r>
    </w:p>
    <w:p w14:paraId="0ABE40B8" w14:textId="77777777" w:rsidR="00E65DE5" w:rsidRPr="002F162E" w:rsidRDefault="00E65DE5" w:rsidP="004656E1">
      <w:pPr>
        <w:pStyle w:val="Sraopastraipa"/>
        <w:numPr>
          <w:ilvl w:val="0"/>
          <w:numId w:val="2"/>
        </w:numPr>
        <w:ind w:hanging="219"/>
        <w:rPr>
          <w:sz w:val="24"/>
          <w:szCs w:val="24"/>
        </w:rPr>
      </w:pPr>
      <w:r w:rsidRPr="002922BA">
        <w:rPr>
          <w:sz w:val="24"/>
          <w:szCs w:val="24"/>
          <w:lang w:val="lt-LT"/>
        </w:rPr>
        <w:t>Paslydimas, griuvimas, kliuviniai</w:t>
      </w:r>
      <w:r w:rsidR="00C6217F" w:rsidRPr="002F162E">
        <w:rPr>
          <w:noProof/>
          <w:sz w:val="24"/>
          <w:szCs w:val="24"/>
          <w:lang w:val="lt-LT" w:eastAsia="lt-LT"/>
        </w:rPr>
        <w:drawing>
          <wp:inline distT="0" distB="0" distL="0" distR="0" wp14:anchorId="556FEF30" wp14:editId="4237E180">
            <wp:extent cx="401944" cy="404894"/>
            <wp:effectExtent l="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39" cy="419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217F" w:rsidRPr="002F162E">
        <w:rPr>
          <w:noProof/>
          <w:sz w:val="24"/>
          <w:szCs w:val="24"/>
          <w:lang w:val="lt-LT" w:eastAsia="lt-LT"/>
        </w:rPr>
        <w:drawing>
          <wp:inline distT="0" distB="0" distL="0" distR="0" wp14:anchorId="74D2B5E7" wp14:editId="529946EB">
            <wp:extent cx="400050" cy="413942"/>
            <wp:effectExtent l="0" t="0" r="0" b="5715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35" cy="425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217F" w:rsidRPr="002F162E">
        <w:rPr>
          <w:sz w:val="24"/>
          <w:szCs w:val="24"/>
        </w:rPr>
        <w:t>:</w:t>
      </w:r>
    </w:p>
    <w:p w14:paraId="3FC58B57" w14:textId="43BFA454" w:rsidR="00C6217F" w:rsidRPr="00784788" w:rsidRDefault="00C6217F" w:rsidP="004656E1">
      <w:pPr>
        <w:pStyle w:val="Sraopastraipa"/>
        <w:numPr>
          <w:ilvl w:val="1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 xml:space="preserve">Galimos pasekmės </w:t>
      </w:r>
      <w:r w:rsidR="00FB404F">
        <w:rPr>
          <w:sz w:val="24"/>
          <w:szCs w:val="24"/>
          <w:lang w:val="lt-LT"/>
        </w:rPr>
        <w:t>–</w:t>
      </w:r>
      <w:r w:rsidR="009D233F" w:rsidRPr="00784788">
        <w:rPr>
          <w:sz w:val="24"/>
          <w:szCs w:val="24"/>
          <w:lang w:val="lt-LT"/>
        </w:rPr>
        <w:t xml:space="preserve"> </w:t>
      </w:r>
      <w:r w:rsidR="00CB5A3A" w:rsidRPr="00784788">
        <w:rPr>
          <w:sz w:val="24"/>
          <w:szCs w:val="24"/>
          <w:lang w:val="lt-LT"/>
        </w:rPr>
        <w:t>į</w:t>
      </w:r>
      <w:r w:rsidRPr="00784788">
        <w:rPr>
          <w:sz w:val="24"/>
          <w:szCs w:val="24"/>
          <w:lang w:val="lt-LT"/>
        </w:rPr>
        <w:t xml:space="preserve">vairaus sunkumo traumos </w:t>
      </w:r>
      <w:r w:rsidR="002922BA">
        <w:rPr>
          <w:sz w:val="24"/>
          <w:szCs w:val="24"/>
          <w:lang w:val="lt-LT"/>
        </w:rPr>
        <w:t>(</w:t>
      </w:r>
      <w:r w:rsidRPr="00784788">
        <w:rPr>
          <w:sz w:val="24"/>
          <w:szCs w:val="24"/>
          <w:lang w:val="lt-LT"/>
        </w:rPr>
        <w:t>kaulų lūžiai, raumenų sistemos sužalojimai</w:t>
      </w:r>
      <w:r w:rsidR="002922BA">
        <w:rPr>
          <w:sz w:val="24"/>
          <w:szCs w:val="24"/>
          <w:lang w:val="lt-LT"/>
        </w:rPr>
        <w:t>).</w:t>
      </w:r>
    </w:p>
    <w:p w14:paraId="187F60CC" w14:textId="4289113E" w:rsidR="00E1126B" w:rsidRPr="00784788" w:rsidRDefault="00E1126B" w:rsidP="004656E1">
      <w:pPr>
        <w:pStyle w:val="Sraopastraipa"/>
        <w:numPr>
          <w:ilvl w:val="1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 xml:space="preserve">Pavojaus šaltinis </w:t>
      </w:r>
      <w:r w:rsidR="00FB404F">
        <w:rPr>
          <w:sz w:val="24"/>
          <w:szCs w:val="24"/>
          <w:lang w:val="lt-LT"/>
        </w:rPr>
        <w:t>–</w:t>
      </w:r>
      <w:r w:rsidR="009D233F" w:rsidRPr="00784788">
        <w:rPr>
          <w:sz w:val="24"/>
          <w:szCs w:val="24"/>
          <w:lang w:val="lt-LT"/>
        </w:rPr>
        <w:t xml:space="preserve"> š</w:t>
      </w:r>
      <w:r w:rsidRPr="00784788">
        <w:rPr>
          <w:sz w:val="24"/>
          <w:szCs w:val="24"/>
          <w:lang w:val="lt-LT"/>
        </w:rPr>
        <w:t>lapios grindys, netvarkinga darbo vieta,  praėjimo kelių užkrovimas, nevalyti šaligatviai, apledėję duobėti keliai, skubėjimas ir pan.</w:t>
      </w:r>
    </w:p>
    <w:p w14:paraId="2EA2D157" w14:textId="77777777" w:rsidR="00EE2D56" w:rsidRPr="00784788" w:rsidRDefault="00EE2D56" w:rsidP="00EE2D56">
      <w:pPr>
        <w:pStyle w:val="Sraopastraipa"/>
        <w:numPr>
          <w:ilvl w:val="1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Darbuotoj</w:t>
      </w:r>
      <w:r>
        <w:rPr>
          <w:sz w:val="24"/>
          <w:szCs w:val="24"/>
          <w:lang w:val="lt-LT"/>
        </w:rPr>
        <w:t>as, siekdamas</w:t>
      </w:r>
      <w:r w:rsidRPr="00784788">
        <w:rPr>
          <w:sz w:val="24"/>
          <w:szCs w:val="24"/>
          <w:lang w:val="lt-LT"/>
        </w:rPr>
        <w:t xml:space="preserve"> išvengti pavojaus</w:t>
      </w:r>
      <w:r>
        <w:rPr>
          <w:sz w:val="24"/>
          <w:szCs w:val="24"/>
          <w:lang w:val="lt-LT"/>
        </w:rPr>
        <w:t>, turi</w:t>
      </w:r>
      <w:r w:rsidRPr="00784788">
        <w:rPr>
          <w:sz w:val="24"/>
          <w:szCs w:val="24"/>
          <w:lang w:val="lt-LT"/>
        </w:rPr>
        <w:t>:</w:t>
      </w:r>
    </w:p>
    <w:p w14:paraId="5087E8C9" w14:textId="2D510C26" w:rsidR="00AD2126" w:rsidRPr="00784788" w:rsidRDefault="002922BA" w:rsidP="004656E1">
      <w:pPr>
        <w:pStyle w:val="Sraopastraipa"/>
        <w:numPr>
          <w:ilvl w:val="2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</w:t>
      </w:r>
      <w:r w:rsidR="00AD2126" w:rsidRPr="00784788">
        <w:rPr>
          <w:sz w:val="24"/>
          <w:szCs w:val="24"/>
          <w:lang w:val="lt-LT"/>
        </w:rPr>
        <w:t>uolat palaiky</w:t>
      </w:r>
      <w:r>
        <w:rPr>
          <w:sz w:val="24"/>
          <w:szCs w:val="24"/>
          <w:lang w:val="lt-LT"/>
        </w:rPr>
        <w:t>ti</w:t>
      </w:r>
      <w:r w:rsidR="00AD2126" w:rsidRPr="00784788">
        <w:rPr>
          <w:sz w:val="24"/>
          <w:szCs w:val="24"/>
          <w:lang w:val="lt-LT"/>
        </w:rPr>
        <w:t xml:space="preserve"> švarą ir tvarką darbo vietoje, pašalin</w:t>
      </w:r>
      <w:r>
        <w:rPr>
          <w:sz w:val="24"/>
          <w:szCs w:val="24"/>
          <w:lang w:val="lt-LT"/>
        </w:rPr>
        <w:t>ti</w:t>
      </w:r>
      <w:r w:rsidR="00AD2126" w:rsidRPr="00784788">
        <w:rPr>
          <w:sz w:val="24"/>
          <w:szCs w:val="24"/>
          <w:lang w:val="lt-LT"/>
        </w:rPr>
        <w:t xml:space="preserve"> nereikalingus daiktus, galinčius trukdyti dirbti, įsitikin</w:t>
      </w:r>
      <w:r>
        <w:rPr>
          <w:sz w:val="24"/>
          <w:szCs w:val="24"/>
          <w:lang w:val="lt-LT"/>
        </w:rPr>
        <w:t>ti,</w:t>
      </w:r>
      <w:r w:rsidR="00AD2126" w:rsidRPr="00784788">
        <w:rPr>
          <w:sz w:val="24"/>
          <w:szCs w:val="24"/>
          <w:lang w:val="lt-LT"/>
        </w:rPr>
        <w:t xml:space="preserve"> ar neužkrauti praėjimai</w:t>
      </w:r>
      <w:r>
        <w:rPr>
          <w:sz w:val="24"/>
          <w:szCs w:val="24"/>
          <w:lang w:val="lt-LT"/>
        </w:rPr>
        <w:t>,</w:t>
      </w:r>
      <w:r w:rsidR="009D233F" w:rsidRPr="00784788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ir n</w:t>
      </w:r>
      <w:r w:rsidR="009D233F" w:rsidRPr="00784788">
        <w:rPr>
          <w:sz w:val="24"/>
          <w:szCs w:val="24"/>
          <w:lang w:val="lt-LT"/>
        </w:rPr>
        <w:t>epalik</w:t>
      </w:r>
      <w:r>
        <w:rPr>
          <w:sz w:val="24"/>
          <w:szCs w:val="24"/>
          <w:lang w:val="lt-LT"/>
        </w:rPr>
        <w:t>ti</w:t>
      </w:r>
      <w:r w:rsidR="009D233F" w:rsidRPr="00784788">
        <w:rPr>
          <w:sz w:val="24"/>
          <w:szCs w:val="24"/>
          <w:lang w:val="lt-LT"/>
        </w:rPr>
        <w:t xml:space="preserve"> atidarytų stalčių;</w:t>
      </w:r>
    </w:p>
    <w:p w14:paraId="70D4AE44" w14:textId="6CF95387" w:rsidR="000D5ECC" w:rsidRDefault="000D5ECC" w:rsidP="004656E1">
      <w:pPr>
        <w:pStyle w:val="Sraopastraipa"/>
        <w:numPr>
          <w:ilvl w:val="2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išliejus skysčių</w:t>
      </w:r>
      <w:r w:rsidR="00D816EC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darbuotojas turi </w:t>
      </w:r>
      <w:r w:rsidRPr="00784788">
        <w:rPr>
          <w:sz w:val="24"/>
          <w:szCs w:val="24"/>
          <w:lang w:val="lt-LT"/>
        </w:rPr>
        <w:t xml:space="preserve">nedelsiant </w:t>
      </w:r>
      <w:r>
        <w:rPr>
          <w:sz w:val="24"/>
          <w:szCs w:val="24"/>
          <w:lang w:val="lt-LT"/>
        </w:rPr>
        <w:t xml:space="preserve">juos </w:t>
      </w:r>
      <w:r w:rsidRPr="00784788">
        <w:rPr>
          <w:sz w:val="24"/>
          <w:szCs w:val="24"/>
          <w:lang w:val="lt-LT"/>
        </w:rPr>
        <w:t>išvaly</w:t>
      </w:r>
      <w:r>
        <w:rPr>
          <w:sz w:val="24"/>
          <w:szCs w:val="24"/>
          <w:lang w:val="lt-LT"/>
        </w:rPr>
        <w:t>ti,</w:t>
      </w:r>
      <w:r w:rsidR="00EE2D56">
        <w:rPr>
          <w:sz w:val="24"/>
          <w:szCs w:val="24"/>
          <w:lang w:val="lt-LT"/>
        </w:rPr>
        <w:t xml:space="preserve"> kad d</w:t>
      </w:r>
      <w:r w:rsidR="00AD2126" w:rsidRPr="00784788">
        <w:rPr>
          <w:sz w:val="24"/>
          <w:szCs w:val="24"/>
          <w:lang w:val="lt-LT"/>
        </w:rPr>
        <w:t>arbo vietoje grindų dangos būt</w:t>
      </w:r>
      <w:r w:rsidR="00EE2D56">
        <w:rPr>
          <w:sz w:val="24"/>
          <w:szCs w:val="24"/>
          <w:lang w:val="lt-LT"/>
        </w:rPr>
        <w:t>ų</w:t>
      </w:r>
      <w:r w:rsidR="00AD2126" w:rsidRPr="00784788">
        <w:rPr>
          <w:sz w:val="24"/>
          <w:szCs w:val="24"/>
          <w:lang w:val="lt-LT"/>
        </w:rPr>
        <w:t xml:space="preserve"> neslidžios, sausos</w:t>
      </w:r>
      <w:r w:rsidR="00C66667">
        <w:rPr>
          <w:sz w:val="24"/>
          <w:szCs w:val="24"/>
          <w:lang w:val="lt-LT"/>
        </w:rPr>
        <w:t>;</w:t>
      </w:r>
      <w:r w:rsidR="00EE2D56">
        <w:rPr>
          <w:sz w:val="24"/>
          <w:szCs w:val="24"/>
          <w:lang w:val="lt-LT"/>
        </w:rPr>
        <w:t xml:space="preserve"> </w:t>
      </w:r>
    </w:p>
    <w:p w14:paraId="08FA535F" w14:textId="4C6243ED" w:rsidR="00AD2126" w:rsidRPr="00784788" w:rsidRDefault="00AD2126" w:rsidP="004656E1">
      <w:pPr>
        <w:pStyle w:val="Sraopastraipa"/>
        <w:numPr>
          <w:ilvl w:val="2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 xml:space="preserve"> </w:t>
      </w:r>
      <w:r w:rsidR="00EE2D56">
        <w:rPr>
          <w:sz w:val="24"/>
          <w:szCs w:val="24"/>
          <w:lang w:val="lt-LT"/>
        </w:rPr>
        <w:t>p</w:t>
      </w:r>
      <w:r w:rsidRPr="00784788">
        <w:rPr>
          <w:sz w:val="24"/>
          <w:szCs w:val="24"/>
          <w:lang w:val="lt-LT"/>
        </w:rPr>
        <w:t>astebėj</w:t>
      </w:r>
      <w:r w:rsidR="00EE2D56">
        <w:rPr>
          <w:sz w:val="24"/>
          <w:szCs w:val="24"/>
          <w:lang w:val="lt-LT"/>
        </w:rPr>
        <w:t>ęs</w:t>
      </w:r>
      <w:r w:rsidRPr="00784788">
        <w:rPr>
          <w:sz w:val="24"/>
          <w:szCs w:val="24"/>
          <w:lang w:val="lt-LT"/>
        </w:rPr>
        <w:t xml:space="preserve"> ženklą „Atsargiai </w:t>
      </w:r>
      <w:r w:rsidR="002922BA">
        <w:rPr>
          <w:sz w:val="24"/>
          <w:szCs w:val="24"/>
          <w:lang w:val="lt-LT"/>
        </w:rPr>
        <w:t xml:space="preserve">– </w:t>
      </w:r>
      <w:r w:rsidRPr="00784788">
        <w:rPr>
          <w:sz w:val="24"/>
          <w:szCs w:val="24"/>
          <w:lang w:val="lt-LT"/>
        </w:rPr>
        <w:t>slidu</w:t>
      </w:r>
      <w:r w:rsidR="009D233F" w:rsidRPr="00784788">
        <w:rPr>
          <w:sz w:val="24"/>
          <w:szCs w:val="24"/>
          <w:lang w:val="lt-LT"/>
        </w:rPr>
        <w:t>“ ei</w:t>
      </w:r>
      <w:r w:rsidR="002922BA">
        <w:rPr>
          <w:sz w:val="24"/>
          <w:szCs w:val="24"/>
          <w:lang w:val="lt-LT"/>
        </w:rPr>
        <w:t>ti</w:t>
      </w:r>
      <w:r w:rsidR="009D233F" w:rsidRPr="00784788">
        <w:rPr>
          <w:sz w:val="24"/>
          <w:szCs w:val="24"/>
          <w:lang w:val="lt-LT"/>
        </w:rPr>
        <w:t xml:space="preserve"> ypa</w:t>
      </w:r>
      <w:r w:rsidR="002922BA">
        <w:rPr>
          <w:sz w:val="24"/>
          <w:szCs w:val="24"/>
          <w:lang w:val="lt-LT"/>
        </w:rPr>
        <w:t>č</w:t>
      </w:r>
      <w:r w:rsidR="009D233F" w:rsidRPr="00784788">
        <w:rPr>
          <w:sz w:val="24"/>
          <w:szCs w:val="24"/>
          <w:lang w:val="lt-LT"/>
        </w:rPr>
        <w:t xml:space="preserve"> atsargiai;</w:t>
      </w:r>
    </w:p>
    <w:p w14:paraId="065D09A7" w14:textId="505E8291" w:rsidR="00AD2126" w:rsidRPr="00784788" w:rsidRDefault="002922BA" w:rsidP="004656E1">
      <w:pPr>
        <w:pStyle w:val="Sraopastraipa"/>
        <w:numPr>
          <w:ilvl w:val="2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</w:t>
      </w:r>
      <w:r w:rsidR="00AD2126" w:rsidRPr="00784788">
        <w:rPr>
          <w:sz w:val="24"/>
          <w:szCs w:val="24"/>
          <w:lang w:val="lt-LT"/>
        </w:rPr>
        <w:t>tsargiai lip</w:t>
      </w:r>
      <w:r>
        <w:rPr>
          <w:sz w:val="24"/>
          <w:szCs w:val="24"/>
          <w:lang w:val="lt-LT"/>
        </w:rPr>
        <w:t>ti</w:t>
      </w:r>
      <w:r w:rsidR="00AD2126" w:rsidRPr="00784788">
        <w:rPr>
          <w:sz w:val="24"/>
          <w:szCs w:val="24"/>
          <w:lang w:val="lt-LT"/>
        </w:rPr>
        <w:t xml:space="preserve"> ir nuli</w:t>
      </w:r>
      <w:r>
        <w:rPr>
          <w:sz w:val="24"/>
          <w:szCs w:val="24"/>
          <w:lang w:val="lt-LT"/>
        </w:rPr>
        <w:t>pti</w:t>
      </w:r>
      <w:r w:rsidR="00AD2126" w:rsidRPr="00784788">
        <w:rPr>
          <w:sz w:val="24"/>
          <w:szCs w:val="24"/>
          <w:lang w:val="lt-LT"/>
        </w:rPr>
        <w:t xml:space="preserve"> </w:t>
      </w:r>
      <w:r w:rsidR="009D233F" w:rsidRPr="00784788">
        <w:rPr>
          <w:sz w:val="24"/>
          <w:szCs w:val="24"/>
          <w:lang w:val="lt-LT"/>
        </w:rPr>
        <w:t>laiptais, laiky</w:t>
      </w:r>
      <w:r>
        <w:rPr>
          <w:sz w:val="24"/>
          <w:szCs w:val="24"/>
          <w:lang w:val="lt-LT"/>
        </w:rPr>
        <w:t>damasis</w:t>
      </w:r>
      <w:r w:rsidR="009D233F" w:rsidRPr="00784788">
        <w:rPr>
          <w:sz w:val="24"/>
          <w:szCs w:val="24"/>
          <w:lang w:val="lt-LT"/>
        </w:rPr>
        <w:t xml:space="preserve"> už turėklų;</w:t>
      </w:r>
    </w:p>
    <w:p w14:paraId="3A48109A" w14:textId="5EA57CD1" w:rsidR="00AD2126" w:rsidRPr="00784788" w:rsidRDefault="00EE2D56" w:rsidP="004656E1">
      <w:pPr>
        <w:pStyle w:val="Sraopastraipa"/>
        <w:numPr>
          <w:ilvl w:val="2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>norėdamas</w:t>
      </w:r>
      <w:r w:rsidR="00705955">
        <w:rPr>
          <w:sz w:val="24"/>
          <w:szCs w:val="24"/>
          <w:lang w:val="lt-LT"/>
        </w:rPr>
        <w:t xml:space="preserve"> p</w:t>
      </w:r>
      <w:r w:rsidR="00AD2126" w:rsidRPr="00784788">
        <w:rPr>
          <w:sz w:val="24"/>
          <w:szCs w:val="24"/>
          <w:lang w:val="lt-LT"/>
        </w:rPr>
        <w:t>al</w:t>
      </w:r>
      <w:r w:rsidR="000D5ECC">
        <w:rPr>
          <w:sz w:val="24"/>
          <w:szCs w:val="24"/>
          <w:lang w:val="lt-LT"/>
        </w:rPr>
        <w:t>y</w:t>
      </w:r>
      <w:r w:rsidR="00AD2126" w:rsidRPr="00784788">
        <w:rPr>
          <w:sz w:val="24"/>
          <w:szCs w:val="24"/>
          <w:lang w:val="lt-LT"/>
        </w:rPr>
        <w:t>p</w:t>
      </w:r>
      <w:r w:rsidR="00705955">
        <w:rPr>
          <w:sz w:val="24"/>
          <w:szCs w:val="24"/>
          <w:lang w:val="lt-LT"/>
        </w:rPr>
        <w:t>ėti, naudoti</w:t>
      </w:r>
      <w:r w:rsidR="00AD2126" w:rsidRPr="00784788">
        <w:rPr>
          <w:sz w:val="24"/>
          <w:szCs w:val="24"/>
          <w:lang w:val="lt-LT"/>
        </w:rPr>
        <w:t xml:space="preserve"> tik stabilias, tvarkingas paaukštinimo priemones</w:t>
      </w:r>
      <w:r w:rsidR="00705955">
        <w:rPr>
          <w:sz w:val="24"/>
          <w:szCs w:val="24"/>
          <w:lang w:val="lt-LT"/>
        </w:rPr>
        <w:t xml:space="preserve"> ir</w:t>
      </w:r>
      <w:r w:rsidR="00AD2126" w:rsidRPr="00784788">
        <w:rPr>
          <w:sz w:val="24"/>
          <w:szCs w:val="24"/>
          <w:lang w:val="lt-LT"/>
        </w:rPr>
        <w:t xml:space="preserve"> nenaudo</w:t>
      </w:r>
      <w:r w:rsidR="00705955">
        <w:rPr>
          <w:sz w:val="24"/>
          <w:szCs w:val="24"/>
          <w:lang w:val="lt-LT"/>
        </w:rPr>
        <w:t>ti</w:t>
      </w:r>
      <w:r w:rsidR="00AD2126" w:rsidRPr="00784788">
        <w:rPr>
          <w:sz w:val="24"/>
          <w:szCs w:val="24"/>
          <w:lang w:val="lt-LT"/>
        </w:rPr>
        <w:t xml:space="preserve"> parankinių priemonių (kėdė</w:t>
      </w:r>
      <w:r w:rsidR="00705955">
        <w:rPr>
          <w:sz w:val="24"/>
          <w:szCs w:val="24"/>
          <w:lang w:val="lt-LT"/>
        </w:rPr>
        <w:t>s</w:t>
      </w:r>
      <w:r w:rsidR="00AD2126" w:rsidRPr="00784788">
        <w:rPr>
          <w:sz w:val="24"/>
          <w:szCs w:val="24"/>
          <w:lang w:val="lt-LT"/>
        </w:rPr>
        <w:t xml:space="preserve"> su ratukais, kartoninės dėžės ir pan.)</w:t>
      </w:r>
      <w:r w:rsidR="00705955">
        <w:rPr>
          <w:sz w:val="24"/>
          <w:szCs w:val="24"/>
          <w:lang w:val="lt-LT"/>
        </w:rPr>
        <w:t xml:space="preserve"> bei</w:t>
      </w:r>
      <w:r w:rsidR="00AD2126" w:rsidRPr="00784788">
        <w:rPr>
          <w:sz w:val="24"/>
          <w:szCs w:val="24"/>
          <w:lang w:val="lt-LT"/>
        </w:rPr>
        <w:t xml:space="preserve"> niekada nešo</w:t>
      </w:r>
      <w:r w:rsidR="009D233F" w:rsidRPr="00784788">
        <w:rPr>
          <w:sz w:val="24"/>
          <w:szCs w:val="24"/>
          <w:lang w:val="lt-LT"/>
        </w:rPr>
        <w:t>k</w:t>
      </w:r>
      <w:r w:rsidR="00705955">
        <w:rPr>
          <w:sz w:val="24"/>
          <w:szCs w:val="24"/>
          <w:lang w:val="lt-LT"/>
        </w:rPr>
        <w:t>ti</w:t>
      </w:r>
      <w:r w:rsidR="009D233F" w:rsidRPr="00784788">
        <w:rPr>
          <w:sz w:val="24"/>
          <w:szCs w:val="24"/>
          <w:lang w:val="lt-LT"/>
        </w:rPr>
        <w:t xml:space="preserve"> nuo paaukštinimo priemonių;</w:t>
      </w:r>
    </w:p>
    <w:p w14:paraId="79B1C1FA" w14:textId="40CAD247" w:rsidR="00AD2126" w:rsidRPr="00784788" w:rsidRDefault="00AD2126" w:rsidP="004656E1">
      <w:pPr>
        <w:pStyle w:val="Sraopastraipa"/>
        <w:numPr>
          <w:ilvl w:val="2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neskubė</w:t>
      </w:r>
      <w:r w:rsidR="00705955">
        <w:rPr>
          <w:sz w:val="24"/>
          <w:szCs w:val="24"/>
          <w:lang w:val="lt-LT"/>
        </w:rPr>
        <w:t>ti</w:t>
      </w:r>
      <w:r w:rsidR="00EE2D56" w:rsidRPr="00EE2D56">
        <w:rPr>
          <w:sz w:val="24"/>
          <w:szCs w:val="24"/>
          <w:lang w:val="lt-LT"/>
        </w:rPr>
        <w:t xml:space="preserve"> </w:t>
      </w:r>
      <w:r w:rsidR="00EE2D56">
        <w:rPr>
          <w:sz w:val="24"/>
          <w:szCs w:val="24"/>
          <w:lang w:val="lt-LT"/>
        </w:rPr>
        <w:t>e</w:t>
      </w:r>
      <w:r w:rsidR="00EE2D56" w:rsidRPr="00784788">
        <w:rPr>
          <w:sz w:val="24"/>
          <w:szCs w:val="24"/>
          <w:lang w:val="lt-LT"/>
        </w:rPr>
        <w:t>idam</w:t>
      </w:r>
      <w:r w:rsidR="00EE2D56">
        <w:rPr>
          <w:sz w:val="24"/>
          <w:szCs w:val="24"/>
          <w:lang w:val="lt-LT"/>
        </w:rPr>
        <w:t>as</w:t>
      </w:r>
      <w:r w:rsidR="00EE2D56" w:rsidRPr="00784788">
        <w:rPr>
          <w:sz w:val="24"/>
          <w:szCs w:val="24"/>
          <w:lang w:val="lt-LT"/>
        </w:rPr>
        <w:t xml:space="preserve"> lauke</w:t>
      </w:r>
      <w:r w:rsidRPr="00784788">
        <w:rPr>
          <w:sz w:val="24"/>
          <w:szCs w:val="24"/>
          <w:lang w:val="lt-LT"/>
        </w:rPr>
        <w:t>, žiūrė</w:t>
      </w:r>
      <w:r w:rsidR="00705955">
        <w:rPr>
          <w:sz w:val="24"/>
          <w:szCs w:val="24"/>
          <w:lang w:val="lt-LT"/>
        </w:rPr>
        <w:t>ti</w:t>
      </w:r>
      <w:r w:rsidRPr="00784788">
        <w:rPr>
          <w:sz w:val="24"/>
          <w:szCs w:val="24"/>
          <w:lang w:val="lt-LT"/>
        </w:rPr>
        <w:t xml:space="preserve"> sau po kojomis, ypač šaltuoju metų laiku, kai kelio danga dėl gamtinių sąlygų tampa slidi ar susidaro ledo grumstai.</w:t>
      </w:r>
    </w:p>
    <w:p w14:paraId="336B9273" w14:textId="77777777" w:rsidR="0089165F" w:rsidRPr="002F162E" w:rsidRDefault="00987F18" w:rsidP="004656E1">
      <w:pPr>
        <w:pStyle w:val="Sraopastraipa"/>
        <w:numPr>
          <w:ilvl w:val="0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E25FC1">
        <w:rPr>
          <w:sz w:val="24"/>
          <w:szCs w:val="24"/>
          <w:lang w:val="lt-LT"/>
        </w:rPr>
        <w:t>Psichologinė įtampa, stresas, smurtas</w:t>
      </w:r>
      <w:r w:rsidR="00AD2126" w:rsidRPr="002F162E">
        <w:rPr>
          <w:sz w:val="24"/>
          <w:szCs w:val="24"/>
          <w:lang w:val="lt-LT"/>
        </w:rPr>
        <w:t xml:space="preserve"> </w:t>
      </w:r>
      <w:r w:rsidR="00AD2126" w:rsidRPr="002F162E">
        <w:rPr>
          <w:noProof/>
          <w:sz w:val="24"/>
          <w:szCs w:val="24"/>
          <w:lang w:val="lt-LT" w:eastAsia="lt-LT"/>
        </w:rPr>
        <w:drawing>
          <wp:inline distT="0" distB="0" distL="0" distR="0" wp14:anchorId="5D4283B4" wp14:editId="5BC38487">
            <wp:extent cx="447133" cy="393065"/>
            <wp:effectExtent l="0" t="0" r="0" b="6985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99" cy="40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126" w:rsidRPr="002F162E">
        <w:rPr>
          <w:sz w:val="24"/>
          <w:szCs w:val="24"/>
          <w:lang w:val="lt-LT"/>
        </w:rPr>
        <w:t>:</w:t>
      </w:r>
    </w:p>
    <w:p w14:paraId="40DE1EB8" w14:textId="36682759" w:rsidR="00AD2126" w:rsidRPr="00784788" w:rsidRDefault="00AD2126" w:rsidP="004656E1">
      <w:pPr>
        <w:pStyle w:val="Sraopastraipa"/>
        <w:numPr>
          <w:ilvl w:val="1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Galimos pasekmės</w:t>
      </w:r>
      <w:r w:rsidR="002367F3" w:rsidRPr="00784788">
        <w:rPr>
          <w:sz w:val="24"/>
          <w:szCs w:val="24"/>
          <w:lang w:val="lt-LT"/>
        </w:rPr>
        <w:t xml:space="preserve"> </w:t>
      </w:r>
      <w:r w:rsidR="00FB404F">
        <w:rPr>
          <w:sz w:val="24"/>
          <w:szCs w:val="24"/>
          <w:lang w:val="lt-LT"/>
        </w:rPr>
        <w:t>–</w:t>
      </w:r>
      <w:r w:rsidR="002367F3" w:rsidRPr="00784788">
        <w:rPr>
          <w:sz w:val="24"/>
          <w:szCs w:val="24"/>
          <w:lang w:val="lt-LT"/>
        </w:rPr>
        <w:t xml:space="preserve"> </w:t>
      </w:r>
      <w:r w:rsidR="009D233F" w:rsidRPr="00784788">
        <w:rPr>
          <w:sz w:val="24"/>
          <w:szCs w:val="24"/>
          <w:lang w:val="lt-LT"/>
        </w:rPr>
        <w:t>į</w:t>
      </w:r>
      <w:r w:rsidRPr="00784788">
        <w:rPr>
          <w:sz w:val="24"/>
          <w:szCs w:val="24"/>
          <w:lang w:val="lt-LT"/>
        </w:rPr>
        <w:t>vairūs susirgimai, ūminės arba lėtinės ligos</w:t>
      </w:r>
      <w:r w:rsidR="00705955">
        <w:rPr>
          <w:sz w:val="24"/>
          <w:szCs w:val="24"/>
          <w:lang w:val="lt-LT"/>
        </w:rPr>
        <w:t>.</w:t>
      </w:r>
    </w:p>
    <w:p w14:paraId="244D43A0" w14:textId="0ACFE99A" w:rsidR="002367F3" w:rsidRPr="00784788" w:rsidRDefault="002367F3" w:rsidP="004656E1">
      <w:pPr>
        <w:pStyle w:val="Sraopastraipa"/>
        <w:numPr>
          <w:ilvl w:val="1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 xml:space="preserve">Pavojaus šaltinis </w:t>
      </w:r>
      <w:r w:rsidR="00FB404F">
        <w:rPr>
          <w:sz w:val="24"/>
          <w:szCs w:val="24"/>
          <w:lang w:val="lt-LT"/>
        </w:rPr>
        <w:t>–</w:t>
      </w:r>
      <w:r w:rsidRPr="00784788">
        <w:rPr>
          <w:sz w:val="24"/>
          <w:szCs w:val="24"/>
          <w:lang w:val="lt-LT"/>
        </w:rPr>
        <w:t xml:space="preserve"> </w:t>
      </w:r>
      <w:r w:rsidR="009D233F" w:rsidRPr="00784788">
        <w:rPr>
          <w:sz w:val="24"/>
          <w:szCs w:val="24"/>
          <w:lang w:val="lt-LT"/>
        </w:rPr>
        <w:t>t</w:t>
      </w:r>
      <w:r w:rsidRPr="00784788">
        <w:rPr>
          <w:sz w:val="24"/>
          <w:szCs w:val="24"/>
          <w:lang w:val="lt-LT"/>
        </w:rPr>
        <w:t>riukšmas, konfliktai, darbo tempas, organizaciniai pokyčiai, atsakomybė</w:t>
      </w:r>
      <w:r w:rsidR="00705955">
        <w:rPr>
          <w:sz w:val="24"/>
          <w:szCs w:val="24"/>
          <w:lang w:val="lt-LT"/>
        </w:rPr>
        <w:t>.</w:t>
      </w:r>
    </w:p>
    <w:p w14:paraId="704AD12E" w14:textId="77777777" w:rsidR="00EE2D56" w:rsidRPr="00784788" w:rsidRDefault="00EE2D56" w:rsidP="00EE2D56">
      <w:pPr>
        <w:pStyle w:val="Sraopastraipa"/>
        <w:numPr>
          <w:ilvl w:val="1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Darbuotoj</w:t>
      </w:r>
      <w:r>
        <w:rPr>
          <w:sz w:val="24"/>
          <w:szCs w:val="24"/>
          <w:lang w:val="lt-LT"/>
        </w:rPr>
        <w:t>as, siekdamas</w:t>
      </w:r>
      <w:r w:rsidRPr="00784788">
        <w:rPr>
          <w:sz w:val="24"/>
          <w:szCs w:val="24"/>
          <w:lang w:val="lt-LT"/>
        </w:rPr>
        <w:t xml:space="preserve"> išvengti pavojaus</w:t>
      </w:r>
      <w:r>
        <w:rPr>
          <w:sz w:val="24"/>
          <w:szCs w:val="24"/>
          <w:lang w:val="lt-LT"/>
        </w:rPr>
        <w:t>, turi</w:t>
      </w:r>
      <w:r w:rsidRPr="00784788">
        <w:rPr>
          <w:sz w:val="24"/>
          <w:szCs w:val="24"/>
          <w:lang w:val="lt-LT"/>
        </w:rPr>
        <w:t>:</w:t>
      </w:r>
    </w:p>
    <w:p w14:paraId="72DD8740" w14:textId="4CD2AE59" w:rsidR="002367F3" w:rsidRPr="00784788" w:rsidRDefault="00EE2D56" w:rsidP="004656E1">
      <w:pPr>
        <w:pStyle w:val="Sraopastraipa"/>
        <w:numPr>
          <w:ilvl w:val="2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</w:t>
      </w:r>
      <w:r w:rsidR="002367F3" w:rsidRPr="00784788">
        <w:rPr>
          <w:sz w:val="24"/>
          <w:szCs w:val="24"/>
          <w:lang w:val="lt-LT"/>
        </w:rPr>
        <w:t>ten</w:t>
      </w:r>
      <w:r>
        <w:rPr>
          <w:sz w:val="24"/>
          <w:szCs w:val="24"/>
          <w:lang w:val="lt-LT"/>
        </w:rPr>
        <w:t>gtis</w:t>
      </w:r>
      <w:r w:rsidR="002367F3" w:rsidRPr="00784788">
        <w:rPr>
          <w:sz w:val="24"/>
          <w:szCs w:val="24"/>
          <w:lang w:val="lt-LT"/>
        </w:rPr>
        <w:t xml:space="preserve"> išvengti stresinių situacij</w:t>
      </w:r>
      <w:r w:rsidR="009D233F" w:rsidRPr="00784788">
        <w:rPr>
          <w:sz w:val="24"/>
          <w:szCs w:val="24"/>
          <w:lang w:val="lt-LT"/>
        </w:rPr>
        <w:t>ų</w:t>
      </w:r>
      <w:r>
        <w:rPr>
          <w:sz w:val="24"/>
          <w:szCs w:val="24"/>
          <w:lang w:val="lt-LT"/>
        </w:rPr>
        <w:t>,</w:t>
      </w:r>
      <w:r w:rsidR="009D233F" w:rsidRPr="00784788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k</w:t>
      </w:r>
      <w:r w:rsidR="009D233F" w:rsidRPr="00784788">
        <w:rPr>
          <w:sz w:val="24"/>
          <w:szCs w:val="24"/>
          <w:lang w:val="lt-LT"/>
        </w:rPr>
        <w:t>onfliktus spręs</w:t>
      </w:r>
      <w:r>
        <w:rPr>
          <w:sz w:val="24"/>
          <w:szCs w:val="24"/>
          <w:lang w:val="lt-LT"/>
        </w:rPr>
        <w:t>ti</w:t>
      </w:r>
      <w:r w:rsidR="009D233F" w:rsidRPr="00784788">
        <w:rPr>
          <w:sz w:val="24"/>
          <w:szCs w:val="24"/>
          <w:lang w:val="lt-LT"/>
        </w:rPr>
        <w:t xml:space="preserve"> taikiai</w:t>
      </w:r>
      <w:r>
        <w:rPr>
          <w:sz w:val="24"/>
          <w:szCs w:val="24"/>
          <w:lang w:val="lt-LT"/>
        </w:rPr>
        <w:t>;</w:t>
      </w:r>
    </w:p>
    <w:p w14:paraId="379A9843" w14:textId="0674A231" w:rsidR="002367F3" w:rsidRPr="00784788" w:rsidRDefault="00EE2D56" w:rsidP="004656E1">
      <w:pPr>
        <w:pStyle w:val="Sraopastraipa"/>
        <w:numPr>
          <w:ilvl w:val="2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</w:t>
      </w:r>
      <w:r w:rsidR="002367F3" w:rsidRPr="00784788">
        <w:rPr>
          <w:sz w:val="24"/>
          <w:szCs w:val="24"/>
          <w:lang w:val="lt-LT"/>
        </w:rPr>
        <w:t>onsultuo</w:t>
      </w:r>
      <w:r>
        <w:rPr>
          <w:sz w:val="24"/>
          <w:szCs w:val="24"/>
          <w:lang w:val="lt-LT"/>
        </w:rPr>
        <w:t>tis</w:t>
      </w:r>
      <w:r w:rsidR="002367F3" w:rsidRPr="00784788">
        <w:rPr>
          <w:sz w:val="24"/>
          <w:szCs w:val="24"/>
          <w:lang w:val="lt-LT"/>
        </w:rPr>
        <w:t xml:space="preserve"> su tiesioginiu vadovu dėl darbo o</w:t>
      </w:r>
      <w:r w:rsidR="009D233F" w:rsidRPr="00784788">
        <w:rPr>
          <w:sz w:val="24"/>
          <w:szCs w:val="24"/>
          <w:lang w:val="lt-LT"/>
        </w:rPr>
        <w:t>rganizavimo, formos ir apimties;</w:t>
      </w:r>
    </w:p>
    <w:p w14:paraId="40D01F7A" w14:textId="77149C1E" w:rsidR="00F95942" w:rsidRPr="00784788" w:rsidRDefault="00EE2D56" w:rsidP="004656E1">
      <w:pPr>
        <w:pStyle w:val="Sraopastraipa"/>
        <w:numPr>
          <w:ilvl w:val="2"/>
          <w:numId w:val="2"/>
        </w:num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</w:t>
      </w:r>
      <w:r w:rsidR="002367F3" w:rsidRPr="00784788">
        <w:rPr>
          <w:sz w:val="24"/>
          <w:szCs w:val="24"/>
          <w:lang w:val="lt-LT"/>
        </w:rPr>
        <w:t>sant susirūpinimą keliančioms situacijoms kreip</w:t>
      </w:r>
      <w:r>
        <w:rPr>
          <w:sz w:val="24"/>
          <w:szCs w:val="24"/>
          <w:lang w:val="lt-LT"/>
        </w:rPr>
        <w:t>tis</w:t>
      </w:r>
      <w:r w:rsidR="002367F3" w:rsidRPr="00784788">
        <w:rPr>
          <w:sz w:val="24"/>
          <w:szCs w:val="24"/>
          <w:lang w:val="lt-LT"/>
        </w:rPr>
        <w:t xml:space="preserve"> į tiesioginį vadovą.</w:t>
      </w:r>
    </w:p>
    <w:p w14:paraId="0B545CB2" w14:textId="1022F1B3" w:rsidR="00987F18" w:rsidRPr="002F162E" w:rsidRDefault="00987F18" w:rsidP="004656E1">
      <w:pPr>
        <w:pStyle w:val="Sraopastraipa"/>
        <w:numPr>
          <w:ilvl w:val="0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E25FC1">
        <w:rPr>
          <w:sz w:val="24"/>
          <w:szCs w:val="24"/>
          <w:lang w:val="lt-LT"/>
        </w:rPr>
        <w:t>Kiti veiksniai (n</w:t>
      </w:r>
      <w:r w:rsidR="00B86B4D" w:rsidRPr="00E25FC1">
        <w:rPr>
          <w:sz w:val="24"/>
          <w:szCs w:val="24"/>
          <w:lang w:val="lt-LT"/>
        </w:rPr>
        <w:t>uotolinis darbas, komandiruotės</w:t>
      </w:r>
      <w:r w:rsidRPr="00E25FC1">
        <w:rPr>
          <w:sz w:val="24"/>
          <w:szCs w:val="24"/>
          <w:lang w:val="lt-LT"/>
        </w:rPr>
        <w:t xml:space="preserve"> </w:t>
      </w:r>
      <w:r w:rsidR="00B86B4D" w:rsidRPr="00E25FC1">
        <w:rPr>
          <w:sz w:val="24"/>
          <w:szCs w:val="24"/>
          <w:lang w:val="lt-LT"/>
        </w:rPr>
        <w:t>i</w:t>
      </w:r>
      <w:r w:rsidRPr="00E25FC1">
        <w:rPr>
          <w:sz w:val="24"/>
          <w:szCs w:val="24"/>
          <w:lang w:val="lt-LT"/>
        </w:rPr>
        <w:t>r kt.)</w:t>
      </w:r>
      <w:r w:rsidR="00F95942" w:rsidRPr="002F162E">
        <w:rPr>
          <w:noProof/>
          <w:sz w:val="24"/>
          <w:szCs w:val="24"/>
          <w:lang w:val="lt-LT" w:eastAsia="lt-LT"/>
        </w:rPr>
        <w:t xml:space="preserve"> </w:t>
      </w:r>
      <w:r w:rsidR="00F95942" w:rsidRPr="002F162E">
        <w:rPr>
          <w:noProof/>
          <w:sz w:val="24"/>
          <w:szCs w:val="24"/>
          <w:lang w:val="lt-LT" w:eastAsia="lt-LT"/>
        </w:rPr>
        <w:drawing>
          <wp:inline distT="0" distB="0" distL="0" distR="0" wp14:anchorId="76C01DB6" wp14:editId="4340B3D2">
            <wp:extent cx="390525" cy="34298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21" cy="35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5942" w:rsidRPr="002F162E">
        <w:rPr>
          <w:noProof/>
          <w:sz w:val="24"/>
          <w:szCs w:val="24"/>
          <w:lang w:val="lt-LT" w:eastAsia="lt-LT"/>
        </w:rPr>
        <w:t>:</w:t>
      </w:r>
    </w:p>
    <w:p w14:paraId="3E74D62E" w14:textId="31E0C1E9" w:rsidR="00F95942" w:rsidRPr="00784788" w:rsidRDefault="00F95942" w:rsidP="004656E1">
      <w:pPr>
        <w:pStyle w:val="Sraopastraipa"/>
        <w:numPr>
          <w:ilvl w:val="1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 xml:space="preserve">Galimos pasekmės </w:t>
      </w:r>
      <w:r w:rsidR="00FB404F">
        <w:rPr>
          <w:sz w:val="24"/>
          <w:szCs w:val="24"/>
          <w:lang w:val="lt-LT"/>
        </w:rPr>
        <w:t>–</w:t>
      </w:r>
      <w:r w:rsidRPr="00784788">
        <w:rPr>
          <w:sz w:val="24"/>
          <w:szCs w:val="24"/>
          <w:lang w:val="lt-LT"/>
        </w:rPr>
        <w:t xml:space="preserve"> </w:t>
      </w:r>
      <w:r w:rsidR="002F162E">
        <w:rPr>
          <w:sz w:val="24"/>
          <w:szCs w:val="24"/>
          <w:lang w:val="lt-LT"/>
        </w:rPr>
        <w:t>į</w:t>
      </w:r>
      <w:r w:rsidRPr="00784788">
        <w:rPr>
          <w:sz w:val="24"/>
          <w:szCs w:val="24"/>
          <w:lang w:val="lt-LT"/>
        </w:rPr>
        <w:t>vairios traumos</w:t>
      </w:r>
      <w:r w:rsidR="00EE2D56">
        <w:rPr>
          <w:sz w:val="24"/>
          <w:szCs w:val="24"/>
          <w:lang w:val="lt-LT"/>
        </w:rPr>
        <w:t>.</w:t>
      </w:r>
    </w:p>
    <w:p w14:paraId="2349816C" w14:textId="3F4EC72D" w:rsidR="00F95942" w:rsidRPr="00784788" w:rsidRDefault="00F95942" w:rsidP="004656E1">
      <w:pPr>
        <w:pStyle w:val="Sraopastraipa"/>
        <w:numPr>
          <w:ilvl w:val="1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 xml:space="preserve">Pavojaus šaltinis </w:t>
      </w:r>
      <w:r w:rsidR="00FB404F">
        <w:rPr>
          <w:sz w:val="24"/>
          <w:szCs w:val="24"/>
          <w:lang w:val="lt-LT"/>
        </w:rPr>
        <w:t>–</w:t>
      </w:r>
      <w:r w:rsidRPr="00784788">
        <w:rPr>
          <w:sz w:val="24"/>
          <w:szCs w:val="24"/>
          <w:lang w:val="lt-LT"/>
        </w:rPr>
        <w:t xml:space="preserve"> veiksniai, esantys kitose įstaigose</w:t>
      </w:r>
      <w:r w:rsidR="00EE2D56">
        <w:rPr>
          <w:sz w:val="24"/>
          <w:szCs w:val="24"/>
          <w:lang w:val="lt-LT"/>
        </w:rPr>
        <w:t xml:space="preserve"> ar</w:t>
      </w:r>
      <w:r w:rsidRPr="00784788">
        <w:rPr>
          <w:sz w:val="24"/>
          <w:szCs w:val="24"/>
          <w:lang w:val="lt-LT"/>
        </w:rPr>
        <w:t xml:space="preserve"> </w:t>
      </w:r>
      <w:r w:rsidR="00506292">
        <w:rPr>
          <w:sz w:val="24"/>
          <w:szCs w:val="24"/>
          <w:lang w:val="lt-LT"/>
        </w:rPr>
        <w:t>nuotolin</w:t>
      </w:r>
      <w:r w:rsidR="00454FB0">
        <w:rPr>
          <w:sz w:val="24"/>
          <w:szCs w:val="24"/>
          <w:lang w:val="lt-LT"/>
        </w:rPr>
        <w:t>io</w:t>
      </w:r>
      <w:r w:rsidR="00FD4A64">
        <w:rPr>
          <w:sz w:val="24"/>
          <w:szCs w:val="24"/>
          <w:lang w:val="lt-LT"/>
        </w:rPr>
        <w:t xml:space="preserve"> </w:t>
      </w:r>
      <w:r w:rsidR="00EE2D56">
        <w:rPr>
          <w:sz w:val="24"/>
          <w:szCs w:val="24"/>
          <w:lang w:val="lt-LT"/>
        </w:rPr>
        <w:t>darbo vietoje</w:t>
      </w:r>
      <w:r w:rsidR="00FD4A64">
        <w:rPr>
          <w:sz w:val="24"/>
          <w:szCs w:val="24"/>
          <w:lang w:val="lt-LT"/>
        </w:rPr>
        <w:t>.</w:t>
      </w:r>
    </w:p>
    <w:p w14:paraId="55F6D67D" w14:textId="31CC4B7F" w:rsidR="00F95942" w:rsidRPr="00784788" w:rsidRDefault="00F95942" w:rsidP="004656E1">
      <w:pPr>
        <w:pStyle w:val="Sraopastraipa"/>
        <w:numPr>
          <w:ilvl w:val="1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Darbuotoj</w:t>
      </w:r>
      <w:r w:rsidR="00FD4A64">
        <w:rPr>
          <w:sz w:val="24"/>
          <w:szCs w:val="24"/>
          <w:lang w:val="lt-LT"/>
        </w:rPr>
        <w:t>as, siekdamas</w:t>
      </w:r>
      <w:r w:rsidRPr="00784788">
        <w:rPr>
          <w:sz w:val="24"/>
          <w:szCs w:val="24"/>
          <w:lang w:val="lt-LT"/>
        </w:rPr>
        <w:t xml:space="preserve"> išvengti pavojaus</w:t>
      </w:r>
      <w:r w:rsidR="00FD4A64">
        <w:rPr>
          <w:sz w:val="24"/>
          <w:szCs w:val="24"/>
          <w:lang w:val="lt-LT"/>
        </w:rPr>
        <w:t>, turi</w:t>
      </w:r>
      <w:r w:rsidRPr="00784788">
        <w:rPr>
          <w:sz w:val="24"/>
          <w:szCs w:val="24"/>
          <w:lang w:val="lt-LT"/>
        </w:rPr>
        <w:t>:</w:t>
      </w:r>
    </w:p>
    <w:p w14:paraId="798F5379" w14:textId="66DF0712" w:rsidR="00F95942" w:rsidRPr="00784788" w:rsidRDefault="00FD4A64" w:rsidP="004656E1">
      <w:pPr>
        <w:pStyle w:val="Sraopastraipa"/>
        <w:numPr>
          <w:ilvl w:val="2"/>
          <w:numId w:val="2"/>
        </w:numPr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</w:t>
      </w:r>
      <w:r w:rsidR="00F95942" w:rsidRPr="00784788">
        <w:rPr>
          <w:sz w:val="24"/>
          <w:szCs w:val="24"/>
          <w:lang w:val="lt-LT"/>
        </w:rPr>
        <w:t>uvykę</w:t>
      </w:r>
      <w:r>
        <w:rPr>
          <w:sz w:val="24"/>
          <w:szCs w:val="24"/>
          <w:lang w:val="lt-LT"/>
        </w:rPr>
        <w:t>s</w:t>
      </w:r>
      <w:r w:rsidR="00F95942" w:rsidRPr="00784788">
        <w:rPr>
          <w:sz w:val="24"/>
          <w:szCs w:val="24"/>
          <w:lang w:val="lt-LT"/>
        </w:rPr>
        <w:t xml:space="preserve"> į kitą įstaigą susipažin</w:t>
      </w:r>
      <w:r>
        <w:rPr>
          <w:sz w:val="24"/>
          <w:szCs w:val="24"/>
          <w:lang w:val="lt-LT"/>
        </w:rPr>
        <w:t>ti</w:t>
      </w:r>
      <w:r w:rsidR="00F95942" w:rsidRPr="00784788">
        <w:rPr>
          <w:sz w:val="24"/>
          <w:szCs w:val="24"/>
          <w:lang w:val="lt-LT"/>
        </w:rPr>
        <w:t xml:space="preserve"> su toje įstaigoje nustatytais reikalavimais ir galimais pavojais,</w:t>
      </w:r>
      <w:r>
        <w:rPr>
          <w:sz w:val="24"/>
          <w:szCs w:val="24"/>
          <w:lang w:val="lt-LT"/>
        </w:rPr>
        <w:t xml:space="preserve"> būti</w:t>
      </w:r>
      <w:r w:rsidR="00F95942" w:rsidRPr="00784788">
        <w:rPr>
          <w:sz w:val="24"/>
          <w:szCs w:val="24"/>
          <w:lang w:val="lt-LT"/>
        </w:rPr>
        <w:t xml:space="preserve"> ypa</w:t>
      </w:r>
      <w:r>
        <w:rPr>
          <w:sz w:val="24"/>
          <w:szCs w:val="24"/>
          <w:lang w:val="lt-LT"/>
        </w:rPr>
        <w:t>č</w:t>
      </w:r>
      <w:r w:rsidR="00F95942" w:rsidRPr="00784788">
        <w:rPr>
          <w:sz w:val="24"/>
          <w:szCs w:val="24"/>
          <w:lang w:val="lt-LT"/>
        </w:rPr>
        <w:t xml:space="preserve"> atid</w:t>
      </w:r>
      <w:r>
        <w:rPr>
          <w:sz w:val="24"/>
          <w:szCs w:val="24"/>
          <w:lang w:val="lt-LT"/>
        </w:rPr>
        <w:t>us</w:t>
      </w:r>
      <w:r w:rsidR="00F95942" w:rsidRPr="00784788">
        <w:rPr>
          <w:sz w:val="24"/>
          <w:szCs w:val="24"/>
          <w:lang w:val="lt-LT"/>
        </w:rPr>
        <w:t xml:space="preserve"> eida</w:t>
      </w:r>
      <w:r>
        <w:rPr>
          <w:sz w:val="24"/>
          <w:szCs w:val="24"/>
          <w:lang w:val="lt-LT"/>
        </w:rPr>
        <w:t>mas</w:t>
      </w:r>
      <w:r w:rsidR="00F95942" w:rsidRPr="00784788">
        <w:rPr>
          <w:sz w:val="24"/>
          <w:szCs w:val="24"/>
          <w:lang w:val="lt-LT"/>
        </w:rPr>
        <w:t xml:space="preserve"> pro duris (slenksčiai, stiklinės durys), lipdam</w:t>
      </w:r>
      <w:r>
        <w:rPr>
          <w:sz w:val="24"/>
          <w:szCs w:val="24"/>
          <w:lang w:val="lt-LT"/>
        </w:rPr>
        <w:t>as</w:t>
      </w:r>
      <w:r w:rsidR="00F95942" w:rsidRPr="00784788">
        <w:rPr>
          <w:sz w:val="24"/>
          <w:szCs w:val="24"/>
          <w:lang w:val="lt-LT"/>
        </w:rPr>
        <w:t xml:space="preserve"> laiptais (prastas apšvietimas, nestandartiniai ar sulūžę laiptai ir pan.). Atlikdam</w:t>
      </w:r>
      <w:r>
        <w:rPr>
          <w:sz w:val="24"/>
          <w:szCs w:val="24"/>
          <w:lang w:val="lt-LT"/>
        </w:rPr>
        <w:t>as</w:t>
      </w:r>
      <w:r w:rsidR="00F95942" w:rsidRPr="00784788">
        <w:rPr>
          <w:sz w:val="24"/>
          <w:szCs w:val="24"/>
          <w:lang w:val="lt-LT"/>
        </w:rPr>
        <w:t xml:space="preserve"> užduotis kitose įmonėse ar jų teritorijose vadovau</w:t>
      </w:r>
      <w:r>
        <w:rPr>
          <w:sz w:val="24"/>
          <w:szCs w:val="24"/>
          <w:lang w:val="lt-LT"/>
        </w:rPr>
        <w:t>tis</w:t>
      </w:r>
      <w:r w:rsidR="00F95942" w:rsidRPr="00784788">
        <w:rPr>
          <w:sz w:val="24"/>
          <w:szCs w:val="24"/>
          <w:lang w:val="lt-LT"/>
        </w:rPr>
        <w:t xml:space="preserve"> saugos ženklų reikalavimais</w:t>
      </w:r>
      <w:r>
        <w:rPr>
          <w:sz w:val="24"/>
          <w:szCs w:val="24"/>
          <w:lang w:val="lt-LT"/>
        </w:rPr>
        <w:t>,</w:t>
      </w:r>
      <w:r w:rsidR="00F95942" w:rsidRPr="00784788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s</w:t>
      </w:r>
      <w:r w:rsidR="00F95942" w:rsidRPr="00784788">
        <w:rPr>
          <w:sz w:val="24"/>
          <w:szCs w:val="24"/>
          <w:lang w:val="lt-LT"/>
        </w:rPr>
        <w:t>augo</w:t>
      </w:r>
      <w:r>
        <w:rPr>
          <w:sz w:val="24"/>
          <w:szCs w:val="24"/>
          <w:lang w:val="lt-LT"/>
        </w:rPr>
        <w:t>tis</w:t>
      </w:r>
      <w:r w:rsidR="00F95942" w:rsidRPr="00784788">
        <w:rPr>
          <w:sz w:val="24"/>
          <w:szCs w:val="24"/>
          <w:lang w:val="lt-LT"/>
        </w:rPr>
        <w:t xml:space="preserve"> veikiančių mechanizmų ir pan.</w:t>
      </w:r>
      <w:r>
        <w:rPr>
          <w:sz w:val="24"/>
          <w:szCs w:val="24"/>
          <w:lang w:val="lt-LT"/>
        </w:rPr>
        <w:t>,</w:t>
      </w:r>
      <w:r w:rsidR="00F95942" w:rsidRPr="00784788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d</w:t>
      </w:r>
      <w:r w:rsidR="00F95942" w:rsidRPr="00784788">
        <w:rPr>
          <w:sz w:val="24"/>
          <w:szCs w:val="24"/>
          <w:lang w:val="lt-LT"/>
        </w:rPr>
        <w:t>irb</w:t>
      </w:r>
      <w:r>
        <w:rPr>
          <w:sz w:val="24"/>
          <w:szCs w:val="24"/>
          <w:lang w:val="lt-LT"/>
        </w:rPr>
        <w:t>ti</w:t>
      </w:r>
      <w:r w:rsidR="00F95942" w:rsidRPr="00784788">
        <w:rPr>
          <w:sz w:val="24"/>
          <w:szCs w:val="24"/>
          <w:lang w:val="lt-LT"/>
        </w:rPr>
        <w:t xml:space="preserve"> tik tą darbą, kur</w:t>
      </w:r>
      <w:r w:rsidR="00CB5A3A" w:rsidRPr="00784788">
        <w:rPr>
          <w:sz w:val="24"/>
          <w:szCs w:val="24"/>
          <w:lang w:val="lt-LT"/>
        </w:rPr>
        <w:t>į</w:t>
      </w:r>
      <w:r w:rsidR="00F95942" w:rsidRPr="00784788">
        <w:rPr>
          <w:sz w:val="24"/>
          <w:szCs w:val="24"/>
          <w:lang w:val="lt-LT"/>
        </w:rPr>
        <w:t xml:space="preserve"> </w:t>
      </w:r>
      <w:r w:rsidR="00862A15" w:rsidRPr="00784788">
        <w:rPr>
          <w:sz w:val="24"/>
          <w:szCs w:val="24"/>
          <w:lang w:val="lt-LT"/>
        </w:rPr>
        <w:t>pavedė tiesioginis vadovas</w:t>
      </w:r>
      <w:r>
        <w:rPr>
          <w:sz w:val="24"/>
          <w:szCs w:val="24"/>
          <w:lang w:val="lt-LT"/>
        </w:rPr>
        <w:t>;</w:t>
      </w:r>
    </w:p>
    <w:p w14:paraId="0A822F8A" w14:textId="5B2A5586" w:rsidR="00D55ADA" w:rsidRPr="00784788" w:rsidRDefault="00FD4A64" w:rsidP="004656E1">
      <w:pPr>
        <w:pStyle w:val="Sraopastraipa"/>
        <w:numPr>
          <w:ilvl w:val="2"/>
          <w:numId w:val="2"/>
        </w:numPr>
        <w:tabs>
          <w:tab w:val="left" w:pos="567"/>
        </w:tabs>
        <w:ind w:left="0" w:firstLine="55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</w:t>
      </w:r>
      <w:r w:rsidR="00F95942" w:rsidRPr="00784788">
        <w:rPr>
          <w:sz w:val="24"/>
          <w:szCs w:val="24"/>
          <w:lang w:val="lt-LT"/>
        </w:rPr>
        <w:t>irbdam</w:t>
      </w:r>
      <w:r>
        <w:rPr>
          <w:sz w:val="24"/>
          <w:szCs w:val="24"/>
          <w:lang w:val="lt-LT"/>
        </w:rPr>
        <w:t>as</w:t>
      </w:r>
      <w:r w:rsidR="00F95942" w:rsidRPr="00784788">
        <w:rPr>
          <w:sz w:val="24"/>
          <w:szCs w:val="24"/>
          <w:lang w:val="lt-LT"/>
        </w:rPr>
        <w:t xml:space="preserve"> </w:t>
      </w:r>
      <w:r w:rsidR="00506292">
        <w:rPr>
          <w:sz w:val="24"/>
          <w:szCs w:val="24"/>
          <w:lang w:val="lt-LT"/>
        </w:rPr>
        <w:t>nuotoli</w:t>
      </w:r>
      <w:r>
        <w:rPr>
          <w:sz w:val="24"/>
          <w:szCs w:val="24"/>
          <w:lang w:val="lt-LT"/>
        </w:rPr>
        <w:t>niu būdu</w:t>
      </w:r>
      <w:r w:rsidR="00506292" w:rsidRPr="00784788">
        <w:rPr>
          <w:sz w:val="24"/>
          <w:szCs w:val="24"/>
          <w:lang w:val="lt-LT"/>
        </w:rPr>
        <w:t xml:space="preserve"> </w:t>
      </w:r>
      <w:r w:rsidR="00F95942" w:rsidRPr="00784788">
        <w:rPr>
          <w:sz w:val="24"/>
          <w:szCs w:val="24"/>
          <w:lang w:val="lt-LT"/>
        </w:rPr>
        <w:t>ar kitoje įstaigoje laiky</w:t>
      </w:r>
      <w:r>
        <w:rPr>
          <w:sz w:val="24"/>
          <w:szCs w:val="24"/>
          <w:lang w:val="lt-LT"/>
        </w:rPr>
        <w:t>tis</w:t>
      </w:r>
      <w:r w:rsidR="00F95942" w:rsidRPr="00784788">
        <w:rPr>
          <w:sz w:val="24"/>
          <w:szCs w:val="24"/>
          <w:lang w:val="lt-LT"/>
        </w:rPr>
        <w:t xml:space="preserve"> saugos taisyklių lygiai taip pat, kaip ir dirbdamas Universitet</w:t>
      </w:r>
      <w:r>
        <w:rPr>
          <w:sz w:val="24"/>
          <w:szCs w:val="24"/>
          <w:lang w:val="lt-LT"/>
        </w:rPr>
        <w:t>o patalpose;</w:t>
      </w:r>
    </w:p>
    <w:p w14:paraId="3F6667DF" w14:textId="1EB6248B" w:rsidR="008F0B0A" w:rsidRPr="00784788" w:rsidRDefault="00FD4A64" w:rsidP="004656E1">
      <w:pPr>
        <w:pStyle w:val="Sraopastraipa"/>
        <w:numPr>
          <w:ilvl w:val="2"/>
          <w:numId w:val="2"/>
        </w:numPr>
        <w:tabs>
          <w:tab w:val="left" w:pos="567"/>
        </w:tabs>
        <w:ind w:left="0" w:firstLine="55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8F0B0A" w:rsidRPr="00784788">
        <w:rPr>
          <w:sz w:val="24"/>
          <w:szCs w:val="24"/>
          <w:lang w:val="lt-LT"/>
        </w:rPr>
        <w:t>rieš pradėdam</w:t>
      </w:r>
      <w:r>
        <w:rPr>
          <w:sz w:val="24"/>
          <w:szCs w:val="24"/>
          <w:lang w:val="lt-LT"/>
        </w:rPr>
        <w:t>as</w:t>
      </w:r>
      <w:r w:rsidR="008F0B0A" w:rsidRPr="00784788">
        <w:rPr>
          <w:sz w:val="24"/>
          <w:szCs w:val="24"/>
          <w:lang w:val="lt-LT"/>
        </w:rPr>
        <w:t xml:space="preserve"> dirbti nuotolinį darbą</w:t>
      </w:r>
      <w:r>
        <w:rPr>
          <w:sz w:val="24"/>
          <w:szCs w:val="24"/>
          <w:lang w:val="lt-LT"/>
        </w:rPr>
        <w:t xml:space="preserve"> </w:t>
      </w:r>
      <w:r w:rsidR="00E25FC1">
        <w:rPr>
          <w:sz w:val="24"/>
          <w:szCs w:val="24"/>
          <w:lang w:val="lt-LT"/>
        </w:rPr>
        <w:t>vadovaudam</w:t>
      </w:r>
      <w:r>
        <w:rPr>
          <w:sz w:val="24"/>
          <w:szCs w:val="24"/>
          <w:lang w:val="lt-LT"/>
        </w:rPr>
        <w:t>asis</w:t>
      </w:r>
      <w:r w:rsidR="00E25FC1">
        <w:rPr>
          <w:sz w:val="24"/>
          <w:szCs w:val="24"/>
          <w:lang w:val="lt-LT"/>
        </w:rPr>
        <w:t xml:space="preserve"> 2 priede pateiktais reikalavimais</w:t>
      </w:r>
      <w:r w:rsidR="00466CA0" w:rsidRPr="00784788">
        <w:rPr>
          <w:sz w:val="24"/>
          <w:szCs w:val="24"/>
          <w:lang w:val="lt-LT"/>
        </w:rPr>
        <w:t xml:space="preserve"> savarankiškai įvertinti numatomos </w:t>
      </w:r>
      <w:r w:rsidR="00E25FC1">
        <w:rPr>
          <w:sz w:val="24"/>
          <w:szCs w:val="24"/>
          <w:lang w:val="lt-LT"/>
        </w:rPr>
        <w:t xml:space="preserve">nuotolinio </w:t>
      </w:r>
      <w:r w:rsidR="00466CA0" w:rsidRPr="00784788">
        <w:rPr>
          <w:sz w:val="24"/>
          <w:szCs w:val="24"/>
          <w:lang w:val="lt-LT"/>
        </w:rPr>
        <w:t>darbo vietos tinkamumą bei galim</w:t>
      </w:r>
      <w:r w:rsidR="00CB5A3A" w:rsidRPr="00784788">
        <w:rPr>
          <w:sz w:val="24"/>
          <w:szCs w:val="24"/>
          <w:lang w:val="lt-LT"/>
        </w:rPr>
        <w:t>ą</w:t>
      </w:r>
      <w:r w:rsidR="00466CA0" w:rsidRPr="00784788">
        <w:rPr>
          <w:sz w:val="24"/>
          <w:szCs w:val="24"/>
          <w:lang w:val="lt-LT"/>
        </w:rPr>
        <w:t xml:space="preserve"> rizik</w:t>
      </w:r>
      <w:r w:rsidR="00CB5A3A" w:rsidRPr="00784788">
        <w:rPr>
          <w:sz w:val="24"/>
          <w:szCs w:val="24"/>
          <w:lang w:val="lt-LT"/>
        </w:rPr>
        <w:t>ą</w:t>
      </w:r>
      <w:r w:rsidR="008F0B0A" w:rsidRPr="00784788">
        <w:rPr>
          <w:sz w:val="24"/>
          <w:szCs w:val="24"/>
          <w:lang w:val="lt-LT"/>
        </w:rPr>
        <w:t xml:space="preserve">. </w:t>
      </w:r>
      <w:r>
        <w:rPr>
          <w:sz w:val="24"/>
          <w:szCs w:val="24"/>
          <w:lang w:val="lt-LT"/>
        </w:rPr>
        <w:t>Jei n</w:t>
      </w:r>
      <w:r w:rsidR="00E25FC1">
        <w:rPr>
          <w:sz w:val="24"/>
          <w:szCs w:val="24"/>
          <w:lang w:val="lt-LT"/>
        </w:rPr>
        <w:t>uotolinio d</w:t>
      </w:r>
      <w:r w:rsidR="008F0B0A" w:rsidRPr="00784788">
        <w:rPr>
          <w:sz w:val="24"/>
          <w:szCs w:val="24"/>
          <w:lang w:val="lt-LT"/>
        </w:rPr>
        <w:t xml:space="preserve">arbo vieta neatitinka </w:t>
      </w:r>
      <w:r w:rsidR="00E25FC1">
        <w:rPr>
          <w:sz w:val="24"/>
          <w:szCs w:val="24"/>
          <w:lang w:val="lt-LT"/>
        </w:rPr>
        <w:t xml:space="preserve">2 priede </w:t>
      </w:r>
      <w:r w:rsidR="00466CA0" w:rsidRPr="00784788">
        <w:rPr>
          <w:sz w:val="24"/>
          <w:szCs w:val="24"/>
          <w:lang w:val="lt-LT"/>
        </w:rPr>
        <w:t>numatytų reikalavimų</w:t>
      </w:r>
      <w:r w:rsidR="008F0B0A" w:rsidRPr="00784788">
        <w:rPr>
          <w:sz w:val="24"/>
          <w:szCs w:val="24"/>
          <w:lang w:val="lt-LT"/>
        </w:rPr>
        <w:t xml:space="preserve">, </w:t>
      </w:r>
      <w:r>
        <w:rPr>
          <w:sz w:val="24"/>
          <w:szCs w:val="24"/>
          <w:lang w:val="lt-LT"/>
        </w:rPr>
        <w:t>darbuotojas privalo</w:t>
      </w:r>
      <w:r w:rsidRPr="00784788">
        <w:rPr>
          <w:sz w:val="24"/>
          <w:szCs w:val="24"/>
          <w:lang w:val="lt-LT"/>
        </w:rPr>
        <w:t xml:space="preserve"> </w:t>
      </w:r>
      <w:r w:rsidR="008F0B0A" w:rsidRPr="00784788">
        <w:rPr>
          <w:sz w:val="24"/>
          <w:szCs w:val="24"/>
          <w:lang w:val="lt-LT"/>
        </w:rPr>
        <w:t>nedelsiant nutraukti darbą ir imtis priemonių rizikai pašalinti ar</w:t>
      </w:r>
      <w:r w:rsidR="00E25FC1">
        <w:rPr>
          <w:sz w:val="24"/>
          <w:szCs w:val="24"/>
          <w:lang w:val="lt-LT"/>
        </w:rPr>
        <w:t>ba</w:t>
      </w:r>
      <w:r w:rsidR="008F0B0A" w:rsidRPr="00784788">
        <w:rPr>
          <w:sz w:val="24"/>
          <w:szCs w:val="24"/>
          <w:lang w:val="lt-LT"/>
        </w:rPr>
        <w:t xml:space="preserve"> pasirinkti kitą</w:t>
      </w:r>
      <w:r w:rsidR="00E25FC1">
        <w:rPr>
          <w:sz w:val="24"/>
          <w:szCs w:val="24"/>
          <w:lang w:val="lt-LT"/>
        </w:rPr>
        <w:t>,</w:t>
      </w:r>
      <w:r w:rsidR="008F0B0A" w:rsidRPr="00784788">
        <w:rPr>
          <w:sz w:val="24"/>
          <w:szCs w:val="24"/>
          <w:lang w:val="lt-LT"/>
        </w:rPr>
        <w:t xml:space="preserve"> </w:t>
      </w:r>
      <w:r w:rsidR="00E25FC1">
        <w:rPr>
          <w:sz w:val="24"/>
          <w:szCs w:val="24"/>
          <w:lang w:val="lt-LT"/>
        </w:rPr>
        <w:t>2 priede pateiktus reikalavimus atitinkančią</w:t>
      </w:r>
      <w:r>
        <w:rPr>
          <w:sz w:val="24"/>
          <w:szCs w:val="24"/>
          <w:lang w:val="lt-LT"/>
        </w:rPr>
        <w:t>,</w:t>
      </w:r>
      <w:r w:rsidR="00E25FC1">
        <w:rPr>
          <w:sz w:val="24"/>
          <w:szCs w:val="24"/>
          <w:lang w:val="lt-LT"/>
        </w:rPr>
        <w:t xml:space="preserve"> nuotolinio </w:t>
      </w:r>
      <w:r w:rsidR="008F0B0A" w:rsidRPr="00784788">
        <w:rPr>
          <w:sz w:val="24"/>
          <w:szCs w:val="24"/>
          <w:lang w:val="lt-LT"/>
        </w:rPr>
        <w:t>darbo vietą</w:t>
      </w:r>
      <w:r>
        <w:rPr>
          <w:sz w:val="24"/>
          <w:szCs w:val="24"/>
          <w:lang w:val="lt-LT"/>
        </w:rPr>
        <w:t>;</w:t>
      </w:r>
    </w:p>
    <w:p w14:paraId="56ABAC54" w14:textId="4A74F17E" w:rsidR="00D55ADA" w:rsidRPr="00784788" w:rsidRDefault="00FD4A64" w:rsidP="00E25FC1">
      <w:pPr>
        <w:pStyle w:val="Sraopastraipa"/>
        <w:numPr>
          <w:ilvl w:val="2"/>
          <w:numId w:val="2"/>
        </w:numPr>
        <w:tabs>
          <w:tab w:val="left" w:pos="567"/>
        </w:tabs>
        <w:ind w:left="0" w:firstLine="55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ž</w:t>
      </w:r>
      <w:r w:rsidR="00D55ADA" w:rsidRPr="00784788">
        <w:rPr>
          <w:sz w:val="24"/>
          <w:szCs w:val="24"/>
          <w:lang w:val="lt-LT"/>
        </w:rPr>
        <w:t>iemos sezono metu ei</w:t>
      </w:r>
      <w:r>
        <w:rPr>
          <w:sz w:val="24"/>
          <w:szCs w:val="24"/>
          <w:lang w:val="lt-LT"/>
        </w:rPr>
        <w:t>ti</w:t>
      </w:r>
      <w:r w:rsidR="00D55ADA" w:rsidRPr="00784788">
        <w:rPr>
          <w:sz w:val="24"/>
          <w:szCs w:val="24"/>
          <w:lang w:val="lt-LT"/>
        </w:rPr>
        <w:t xml:space="preserve"> saugiu atstumu nuo statinių, saugo</w:t>
      </w:r>
      <w:r>
        <w:rPr>
          <w:sz w:val="24"/>
          <w:szCs w:val="24"/>
          <w:lang w:val="lt-LT"/>
        </w:rPr>
        <w:t>tis</w:t>
      </w:r>
      <w:r w:rsidR="00D55ADA" w:rsidRPr="00784788">
        <w:rPr>
          <w:sz w:val="24"/>
          <w:szCs w:val="24"/>
          <w:lang w:val="lt-LT"/>
        </w:rPr>
        <w:t xml:space="preserve"> ant pastatų stogų susikaupusio sniego ar varveklių griūties</w:t>
      </w:r>
      <w:r w:rsidR="00DE3120" w:rsidRPr="00784788">
        <w:rPr>
          <w:sz w:val="24"/>
          <w:szCs w:val="24"/>
          <w:lang w:val="lt-LT"/>
        </w:rPr>
        <w:t>.</w:t>
      </w:r>
    </w:p>
    <w:p w14:paraId="12FEF5F3" w14:textId="77777777" w:rsidR="008F0B0A" w:rsidRPr="00784788" w:rsidRDefault="008F0B0A" w:rsidP="004656E1">
      <w:pPr>
        <w:pStyle w:val="Sraopastraipa"/>
        <w:ind w:left="567"/>
        <w:jc w:val="both"/>
        <w:rPr>
          <w:sz w:val="24"/>
          <w:szCs w:val="24"/>
          <w:lang w:val="lt-LT"/>
        </w:rPr>
      </w:pPr>
    </w:p>
    <w:p w14:paraId="5A2E202D" w14:textId="77777777" w:rsidR="00F95942" w:rsidRPr="00784788" w:rsidRDefault="005F172B" w:rsidP="004656E1">
      <w:pPr>
        <w:jc w:val="center"/>
      </w:pPr>
      <w:r w:rsidRPr="00784788">
        <w:t>_____________________</w:t>
      </w:r>
    </w:p>
    <w:p w14:paraId="36954154" w14:textId="77777777" w:rsidR="00D85905" w:rsidRPr="00784788" w:rsidRDefault="00D85905" w:rsidP="004656E1">
      <w:pPr>
        <w:ind w:left="8505" w:hanging="1984"/>
        <w:jc w:val="both"/>
      </w:pPr>
    </w:p>
    <w:p w14:paraId="16F80B56" w14:textId="77777777" w:rsidR="001C21FA" w:rsidRPr="00784788" w:rsidRDefault="001C21FA" w:rsidP="004656E1">
      <w:pPr>
        <w:ind w:left="8505" w:hanging="1984"/>
        <w:jc w:val="both"/>
        <w:sectPr w:rsidR="001C21FA" w:rsidRPr="00784788" w:rsidSect="00BD5F33">
          <w:pgSz w:w="11906" w:h="16838" w:code="9"/>
          <w:pgMar w:top="1134" w:right="567" w:bottom="1134" w:left="1701" w:header="567" w:footer="567" w:gutter="0"/>
          <w:cols w:space="1296"/>
          <w:docGrid w:linePitch="360"/>
        </w:sectPr>
      </w:pPr>
    </w:p>
    <w:p w14:paraId="44D79139" w14:textId="6CB613DF" w:rsidR="00574267" w:rsidRPr="00784788" w:rsidRDefault="00CB4823" w:rsidP="004656E1">
      <w:pPr>
        <w:ind w:left="5184"/>
      </w:pPr>
      <w:r w:rsidRPr="00784788">
        <w:t>Vilniaus universiteto</w:t>
      </w:r>
      <w:r w:rsidR="00574267" w:rsidRPr="00784788">
        <w:t xml:space="preserve"> </w:t>
      </w:r>
      <w:r w:rsidR="00DE0EBA">
        <w:t>d</w:t>
      </w:r>
      <w:r w:rsidRPr="00784788">
        <w:t xml:space="preserve">arbuotojų, </w:t>
      </w:r>
    </w:p>
    <w:p w14:paraId="1CEB0D47" w14:textId="0F364735" w:rsidR="00574267" w:rsidRPr="00784788" w:rsidRDefault="00CB4823" w:rsidP="004656E1">
      <w:pPr>
        <w:ind w:left="5184"/>
      </w:pPr>
      <w:r w:rsidRPr="00784788">
        <w:t>dirbančių su</w:t>
      </w:r>
      <w:r w:rsidR="006C05B1" w:rsidRPr="00784788">
        <w:t xml:space="preserve"> </w:t>
      </w:r>
      <w:proofErr w:type="spellStart"/>
      <w:r w:rsidR="00487EE0">
        <w:t>videoterminalais</w:t>
      </w:r>
      <w:proofErr w:type="spellEnd"/>
      <w:r w:rsidR="00FB404F" w:rsidRPr="00784788">
        <w:t xml:space="preserve"> </w:t>
      </w:r>
      <w:r w:rsidRPr="00784788">
        <w:t xml:space="preserve">ir kitais </w:t>
      </w:r>
    </w:p>
    <w:p w14:paraId="006920E8" w14:textId="77777777" w:rsidR="00574267" w:rsidRPr="00784788" w:rsidRDefault="00CB4823" w:rsidP="004656E1">
      <w:pPr>
        <w:ind w:left="5184"/>
      </w:pPr>
      <w:r w:rsidRPr="00784788">
        <w:t>elektros įrenginiais</w:t>
      </w:r>
      <w:r w:rsidR="00574267" w:rsidRPr="00784788">
        <w:t>,</w:t>
      </w:r>
      <w:r w:rsidR="006C05B1" w:rsidRPr="00784788">
        <w:t xml:space="preserve"> </w:t>
      </w:r>
      <w:r w:rsidRPr="00784788">
        <w:t>saugos</w:t>
      </w:r>
      <w:r w:rsidR="00574267" w:rsidRPr="00784788">
        <w:t xml:space="preserve"> </w:t>
      </w:r>
      <w:r w:rsidRPr="00784788">
        <w:t xml:space="preserve">ir </w:t>
      </w:r>
    </w:p>
    <w:p w14:paraId="5C201C07" w14:textId="75B68E02" w:rsidR="00CB4823" w:rsidRPr="00784788" w:rsidRDefault="00CB4823" w:rsidP="004656E1">
      <w:pPr>
        <w:ind w:left="5184"/>
      </w:pPr>
      <w:r w:rsidRPr="00784788">
        <w:t>sveikatos instrukcijos</w:t>
      </w:r>
    </w:p>
    <w:p w14:paraId="56E017C7" w14:textId="77777777" w:rsidR="00CB4823" w:rsidRPr="00784788" w:rsidRDefault="00CD0339" w:rsidP="004656E1">
      <w:pPr>
        <w:ind w:left="5184"/>
      </w:pPr>
      <w:r w:rsidRPr="00784788">
        <w:t>1</w:t>
      </w:r>
      <w:r w:rsidR="00574267" w:rsidRPr="00784788">
        <w:t xml:space="preserve"> </w:t>
      </w:r>
      <w:r w:rsidR="00CB4823" w:rsidRPr="00784788">
        <w:t>priedas</w:t>
      </w:r>
    </w:p>
    <w:p w14:paraId="6DFD1058" w14:textId="77777777" w:rsidR="00A55D80" w:rsidRPr="00784788" w:rsidRDefault="00A55D80" w:rsidP="004656E1"/>
    <w:p w14:paraId="2069051E" w14:textId="77777777" w:rsidR="008C1BD9" w:rsidRPr="00784788" w:rsidRDefault="00574267" w:rsidP="004656E1">
      <w:pPr>
        <w:jc w:val="center"/>
        <w:rPr>
          <w:b/>
        </w:rPr>
      </w:pPr>
      <w:r w:rsidRPr="00784788">
        <w:rPr>
          <w:b/>
        </w:rPr>
        <w:t>TAISYKLINGOS DARBO PADĖTIES REKOMENDACIJOS</w:t>
      </w:r>
    </w:p>
    <w:p w14:paraId="77F62131" w14:textId="77777777" w:rsidR="00A55D80" w:rsidRPr="00784788" w:rsidRDefault="00A55D80" w:rsidP="004656E1"/>
    <w:p w14:paraId="38645813" w14:textId="77777777" w:rsidR="008C1BD9" w:rsidRPr="00784788" w:rsidRDefault="00A55D80" w:rsidP="004656E1">
      <w:pPr>
        <w:jc w:val="right"/>
      </w:pPr>
      <w:r w:rsidRPr="00784788">
        <w:rPr>
          <w:noProof/>
        </w:rPr>
        <w:drawing>
          <wp:inline distT="0" distB="0" distL="0" distR="0" wp14:anchorId="243F5DED" wp14:editId="2E031062">
            <wp:extent cx="5762625" cy="304342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498" cy="305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3B3BB" w14:textId="77777777" w:rsidR="001C21FA" w:rsidRPr="00784788" w:rsidRDefault="001C21FA" w:rsidP="004656E1">
      <w:pPr>
        <w:jc w:val="right"/>
      </w:pPr>
    </w:p>
    <w:p w14:paraId="4962FD2D" w14:textId="34E6F630" w:rsidR="00373C81" w:rsidRPr="00784788" w:rsidRDefault="00035FF5" w:rsidP="001861E9">
      <w:pPr>
        <w:pStyle w:val="Sraopastraipa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Darbo metu nesiremkite į stalą</w:t>
      </w:r>
      <w:r>
        <w:rPr>
          <w:sz w:val="24"/>
          <w:szCs w:val="24"/>
          <w:lang w:val="lt-LT"/>
        </w:rPr>
        <w:t> – a</w:t>
      </w:r>
      <w:r w:rsidR="00373C81" w:rsidRPr="00784788">
        <w:rPr>
          <w:sz w:val="24"/>
          <w:szCs w:val="24"/>
          <w:lang w:val="lt-LT"/>
        </w:rPr>
        <w:t xml:space="preserve">lkūnės </w:t>
      </w:r>
      <w:r w:rsidR="0025512D">
        <w:rPr>
          <w:sz w:val="24"/>
          <w:szCs w:val="24"/>
          <w:lang w:val="lt-LT"/>
        </w:rPr>
        <w:t xml:space="preserve">turi būti </w:t>
      </w:r>
      <w:r w:rsidR="00373C81" w:rsidRPr="00784788">
        <w:rPr>
          <w:sz w:val="24"/>
          <w:szCs w:val="24"/>
          <w:lang w:val="lt-LT"/>
        </w:rPr>
        <w:t>virš stalo, sulenktos 90</w:t>
      </w:r>
      <w:r w:rsidR="0025512D">
        <w:rPr>
          <w:sz w:val="24"/>
          <w:szCs w:val="24"/>
          <w:lang w:val="lt-LT"/>
        </w:rPr>
        <w:t>–</w:t>
      </w:r>
      <w:r w:rsidR="00373C81" w:rsidRPr="00784788">
        <w:rPr>
          <w:sz w:val="24"/>
          <w:szCs w:val="24"/>
          <w:lang w:val="lt-LT"/>
        </w:rPr>
        <w:t xml:space="preserve">110 laipsnių kampu. </w:t>
      </w:r>
    </w:p>
    <w:p w14:paraId="75978514" w14:textId="5FD90693" w:rsidR="00373C81" w:rsidRPr="00784788" w:rsidRDefault="00035FF5" w:rsidP="001861E9">
      <w:pPr>
        <w:pStyle w:val="Sraopastraipa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Nesikūprinkite</w:t>
      </w:r>
      <w:r>
        <w:rPr>
          <w:sz w:val="24"/>
          <w:szCs w:val="24"/>
          <w:lang w:val="lt-LT"/>
        </w:rPr>
        <w:t> –</w:t>
      </w:r>
      <w:r w:rsidRPr="00784788">
        <w:rPr>
          <w:sz w:val="24"/>
          <w:szCs w:val="24"/>
          <w:lang w:val="lt-LT"/>
        </w:rPr>
        <w:t xml:space="preserve"> pečiai </w:t>
      </w:r>
      <w:r w:rsidR="00373C81" w:rsidRPr="00784788">
        <w:rPr>
          <w:sz w:val="24"/>
          <w:szCs w:val="24"/>
          <w:lang w:val="lt-LT"/>
        </w:rPr>
        <w:t>turi būti atpalaiduoti, nukreipti tiesiai į lubas, nepasvirę į priekį ar atgal.</w:t>
      </w:r>
    </w:p>
    <w:p w14:paraId="50D95962" w14:textId="32BFFA4D" w:rsidR="00373C81" w:rsidRPr="00784788" w:rsidRDefault="00035FF5" w:rsidP="001861E9">
      <w:pPr>
        <w:pStyle w:val="Sraopastraipa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</w:t>
      </w:r>
      <w:r w:rsidR="00373C81" w:rsidRPr="00784788">
        <w:rPr>
          <w:sz w:val="24"/>
          <w:szCs w:val="24"/>
          <w:lang w:val="lt-LT"/>
        </w:rPr>
        <w:t>laviatūrą padėkite taip, kad liktų laisvos vietos iki stalo krašto patogiai atremti plaštakas ir riešus. Riešų padėtis turi būti neutrali</w:t>
      </w:r>
      <w:r>
        <w:rPr>
          <w:sz w:val="24"/>
          <w:szCs w:val="24"/>
          <w:lang w:val="lt-LT"/>
        </w:rPr>
        <w:t> –</w:t>
      </w:r>
      <w:r w:rsidR="00373C81" w:rsidRPr="00784788">
        <w:rPr>
          <w:sz w:val="24"/>
          <w:szCs w:val="24"/>
          <w:lang w:val="lt-LT"/>
        </w:rPr>
        <w:t xml:space="preserve"> plaštaka ir dilbis turi būti vienodame aukštyje, kad nereikėtų lenkti riešo</w:t>
      </w:r>
      <w:r w:rsidR="00E63F48" w:rsidRPr="00784788">
        <w:rPr>
          <w:sz w:val="24"/>
          <w:szCs w:val="24"/>
          <w:lang w:val="lt-LT"/>
        </w:rPr>
        <w:t>.</w:t>
      </w:r>
    </w:p>
    <w:p w14:paraId="3D46EE07" w14:textId="39894091" w:rsidR="00373C81" w:rsidRPr="00784788" w:rsidRDefault="00035FF5" w:rsidP="001861E9">
      <w:pPr>
        <w:pStyle w:val="Sraopastraipa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J</w:t>
      </w:r>
      <w:r w:rsidR="00373C81" w:rsidRPr="00784788">
        <w:rPr>
          <w:sz w:val="24"/>
          <w:szCs w:val="24"/>
          <w:lang w:val="lt-LT"/>
        </w:rPr>
        <w:t xml:space="preserve">ei darbo vieta sėdima, </w:t>
      </w:r>
      <w:r>
        <w:rPr>
          <w:sz w:val="24"/>
          <w:szCs w:val="24"/>
          <w:lang w:val="lt-LT"/>
        </w:rPr>
        <w:t>n</w:t>
      </w:r>
      <w:r w:rsidRPr="00784788">
        <w:rPr>
          <w:sz w:val="24"/>
          <w:szCs w:val="24"/>
          <w:lang w:val="lt-LT"/>
        </w:rPr>
        <w:t>epakiškite kojų po kėde (susidaro smailus kampas keliuose), nedėkite kojos ant kojos ir pan.</w:t>
      </w:r>
      <w:r>
        <w:rPr>
          <w:sz w:val="24"/>
          <w:szCs w:val="24"/>
          <w:lang w:val="lt-LT"/>
        </w:rPr>
        <w:t xml:space="preserve"> – </w:t>
      </w:r>
      <w:r w:rsidR="00373C81" w:rsidRPr="00784788">
        <w:rPr>
          <w:sz w:val="24"/>
          <w:szCs w:val="24"/>
          <w:lang w:val="lt-LT"/>
        </w:rPr>
        <w:t xml:space="preserve">klubai, keliai ir kulkšnys turi sudaryti statų ar didesnį kampą. </w:t>
      </w:r>
    </w:p>
    <w:p w14:paraId="65264BD2" w14:textId="150F0D51" w:rsidR="00373C81" w:rsidRPr="00784788" w:rsidRDefault="00373C81" w:rsidP="001861E9">
      <w:pPr>
        <w:pStyle w:val="Sraopastraipa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Pėdos turi būti tvirtai atremtos į žemę</w:t>
      </w:r>
      <w:r w:rsidR="00035FF5">
        <w:rPr>
          <w:sz w:val="24"/>
          <w:szCs w:val="24"/>
          <w:lang w:val="lt-LT"/>
        </w:rPr>
        <w:t>.</w:t>
      </w:r>
      <w:r w:rsidRPr="00784788">
        <w:rPr>
          <w:sz w:val="24"/>
          <w:szCs w:val="24"/>
          <w:lang w:val="lt-LT"/>
        </w:rPr>
        <w:t xml:space="preserve"> </w:t>
      </w:r>
      <w:r w:rsidR="00035FF5" w:rsidRPr="00784788">
        <w:rPr>
          <w:sz w:val="24"/>
          <w:szCs w:val="24"/>
          <w:lang w:val="lt-LT"/>
        </w:rPr>
        <w:t xml:space="preserve">Jei </w:t>
      </w:r>
      <w:r w:rsidRPr="00784788">
        <w:rPr>
          <w:sz w:val="24"/>
          <w:szCs w:val="24"/>
          <w:lang w:val="lt-LT"/>
        </w:rPr>
        <w:t>negalite kojų padėti ant grindų (</w:t>
      </w:r>
      <w:r w:rsidR="00454FB0">
        <w:rPr>
          <w:sz w:val="24"/>
          <w:szCs w:val="24"/>
          <w:lang w:val="lt-LT"/>
        </w:rPr>
        <w:t>dėl</w:t>
      </w:r>
      <w:r w:rsidRPr="00784788">
        <w:rPr>
          <w:sz w:val="24"/>
          <w:szCs w:val="24"/>
          <w:lang w:val="lt-LT"/>
        </w:rPr>
        <w:t xml:space="preserve"> ūgi</w:t>
      </w:r>
      <w:r w:rsidR="00454FB0">
        <w:rPr>
          <w:sz w:val="24"/>
          <w:szCs w:val="24"/>
          <w:lang w:val="lt-LT"/>
        </w:rPr>
        <w:t>o</w:t>
      </w:r>
      <w:r w:rsidRPr="00784788">
        <w:rPr>
          <w:sz w:val="24"/>
          <w:szCs w:val="24"/>
          <w:lang w:val="lt-LT"/>
        </w:rPr>
        <w:t>), galima naudoti atramą. Jei darbo poza yra stovima, nerekomenduojama avėti aukštakulnių batų.</w:t>
      </w:r>
    </w:p>
    <w:p w14:paraId="0937A9DC" w14:textId="77777777" w:rsidR="00373C81" w:rsidRPr="00784788" w:rsidRDefault="00373C81" w:rsidP="001861E9">
      <w:pPr>
        <w:pStyle w:val="Sraopastraipa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Galvą laikykite tiesiai</w:t>
      </w:r>
      <w:r w:rsidR="004C75A9" w:rsidRPr="00784788">
        <w:rPr>
          <w:sz w:val="24"/>
          <w:szCs w:val="24"/>
          <w:lang w:val="lt-LT"/>
        </w:rPr>
        <w:t>,</w:t>
      </w:r>
      <w:r w:rsidRPr="00784788">
        <w:rPr>
          <w:sz w:val="24"/>
          <w:szCs w:val="24"/>
          <w:lang w:val="lt-LT"/>
        </w:rPr>
        <w:t xml:space="preserve"> kad ausys ir pečiai sudarytų vieną liniją</w:t>
      </w:r>
      <w:r w:rsidR="004C75A9" w:rsidRPr="00784788">
        <w:rPr>
          <w:sz w:val="24"/>
          <w:szCs w:val="24"/>
          <w:lang w:val="lt-LT"/>
        </w:rPr>
        <w:t>.</w:t>
      </w:r>
    </w:p>
    <w:p w14:paraId="377C05FC" w14:textId="0588290D" w:rsidR="00373C81" w:rsidRPr="00784788" w:rsidRDefault="00373C81" w:rsidP="001861E9">
      <w:pPr>
        <w:pStyle w:val="Sraopastraipa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Monitori</w:t>
      </w:r>
      <w:r w:rsidR="00035FF5">
        <w:rPr>
          <w:sz w:val="24"/>
          <w:szCs w:val="24"/>
          <w:lang w:val="lt-LT"/>
        </w:rPr>
        <w:t>us</w:t>
      </w:r>
      <w:r w:rsidRPr="00784788">
        <w:rPr>
          <w:sz w:val="24"/>
          <w:szCs w:val="24"/>
          <w:lang w:val="lt-LT"/>
        </w:rPr>
        <w:t xml:space="preserve"> turėtų stovėti ne mažesniu nei 40 cm atstumu iki akių, rekomenduojama 55</w:t>
      </w:r>
      <w:r w:rsidR="00FB404F">
        <w:rPr>
          <w:sz w:val="24"/>
          <w:szCs w:val="24"/>
          <w:lang w:val="lt-LT"/>
        </w:rPr>
        <w:t>–</w:t>
      </w:r>
      <w:r w:rsidRPr="00784788">
        <w:rPr>
          <w:sz w:val="24"/>
          <w:szCs w:val="24"/>
          <w:lang w:val="lt-LT"/>
        </w:rPr>
        <w:t>60</w:t>
      </w:r>
      <w:r w:rsidR="00035FF5">
        <w:rPr>
          <w:sz w:val="24"/>
          <w:szCs w:val="24"/>
          <w:lang w:val="lt-LT"/>
        </w:rPr>
        <w:t> </w:t>
      </w:r>
      <w:r w:rsidRPr="00784788">
        <w:rPr>
          <w:sz w:val="24"/>
          <w:szCs w:val="24"/>
          <w:lang w:val="lt-LT"/>
        </w:rPr>
        <w:t>cm. Sureguliuokite monitoriaus aukštį, kad jo viršus būtų akių lygyje. Jeigu nešiojate akinius, monitorius turi būti žemiau akių lygio.</w:t>
      </w:r>
    </w:p>
    <w:p w14:paraId="2BFE5CB4" w14:textId="77777777" w:rsidR="00373C81" w:rsidRPr="00784788" w:rsidRDefault="00373C81" w:rsidP="001861E9">
      <w:pPr>
        <w:pStyle w:val="Sraopastraipa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Kėdės sėdimoji dalis turi būti tokio ilgio, kad šlaunys horizontalioje padėtyje būtų atremtos į sėdynę.</w:t>
      </w:r>
    </w:p>
    <w:p w14:paraId="58373C28" w14:textId="77777777" w:rsidR="00373C81" w:rsidRPr="00784788" w:rsidRDefault="00373C81" w:rsidP="001861E9">
      <w:pPr>
        <w:pStyle w:val="Sraopastraipa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>Kėdės atlošas turi remtis į apatinę nugaros dalį taip, kad nugara su klubais sudarytų 90 laipsnių kampą.</w:t>
      </w:r>
    </w:p>
    <w:p w14:paraId="5A0BB168" w14:textId="0CE8E1C9" w:rsidR="00373C81" w:rsidRPr="00784788" w:rsidRDefault="00373C81" w:rsidP="001861E9">
      <w:pPr>
        <w:pStyle w:val="Sraopastraipa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4"/>
          <w:szCs w:val="24"/>
          <w:lang w:val="lt-LT"/>
        </w:rPr>
      </w:pPr>
      <w:r w:rsidRPr="00784788">
        <w:rPr>
          <w:sz w:val="24"/>
          <w:szCs w:val="24"/>
          <w:lang w:val="lt-LT"/>
        </w:rPr>
        <w:t xml:space="preserve">Klaviatūra ir pelė turi būti viename aukštyje. Pelė </w:t>
      </w:r>
      <w:r w:rsidR="00035FF5">
        <w:rPr>
          <w:sz w:val="24"/>
          <w:szCs w:val="24"/>
          <w:lang w:val="lt-LT"/>
        </w:rPr>
        <w:t>visada</w:t>
      </w:r>
      <w:r w:rsidR="00035FF5" w:rsidRPr="00784788">
        <w:rPr>
          <w:sz w:val="24"/>
          <w:szCs w:val="24"/>
          <w:lang w:val="lt-LT"/>
        </w:rPr>
        <w:t xml:space="preserve"> </w:t>
      </w:r>
      <w:r w:rsidRPr="00784788">
        <w:rPr>
          <w:sz w:val="24"/>
          <w:szCs w:val="24"/>
          <w:lang w:val="lt-LT"/>
        </w:rPr>
        <w:t xml:space="preserve">turi būti netoli klaviatūros, kad būtų lengvai ir greitai pasiekiama nekeičiant kūno padėties. Klaviatūrą laikykite taip, kad G ir H </w:t>
      </w:r>
      <w:r w:rsidR="00035FF5">
        <w:rPr>
          <w:sz w:val="24"/>
          <w:szCs w:val="24"/>
          <w:lang w:val="lt-LT"/>
        </w:rPr>
        <w:t>klavišai</w:t>
      </w:r>
      <w:r w:rsidR="00035FF5" w:rsidRPr="00784788">
        <w:rPr>
          <w:sz w:val="24"/>
          <w:szCs w:val="24"/>
          <w:lang w:val="lt-LT"/>
        </w:rPr>
        <w:t xml:space="preserve"> </w:t>
      </w:r>
      <w:r w:rsidRPr="00784788">
        <w:rPr>
          <w:sz w:val="24"/>
          <w:szCs w:val="24"/>
          <w:lang w:val="lt-LT"/>
        </w:rPr>
        <w:t>būtų priešais nosį.</w:t>
      </w:r>
    </w:p>
    <w:p w14:paraId="0DA1CBAF" w14:textId="758AB027" w:rsidR="00373C81" w:rsidRDefault="00D412D4" w:rsidP="001861E9">
      <w:pPr>
        <w:pStyle w:val="Sraopastraipa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Dirbant daugiau kaip 2 val. per darbo dieną su n</w:t>
      </w:r>
      <w:r w:rsidR="00373C81" w:rsidRPr="00784788">
        <w:rPr>
          <w:sz w:val="24"/>
          <w:szCs w:val="24"/>
          <w:lang w:val="lt-LT"/>
        </w:rPr>
        <w:t>ešiojam</w:t>
      </w:r>
      <w:r>
        <w:rPr>
          <w:sz w:val="24"/>
          <w:szCs w:val="24"/>
          <w:lang w:val="lt-LT"/>
        </w:rPr>
        <w:t xml:space="preserve">uoju </w:t>
      </w:r>
      <w:r w:rsidR="00373C81" w:rsidRPr="00784788">
        <w:rPr>
          <w:sz w:val="24"/>
          <w:szCs w:val="24"/>
          <w:lang w:val="lt-LT"/>
        </w:rPr>
        <w:t xml:space="preserve"> kompiuter</w:t>
      </w:r>
      <w:r>
        <w:rPr>
          <w:sz w:val="24"/>
          <w:szCs w:val="24"/>
          <w:lang w:val="lt-LT"/>
        </w:rPr>
        <w:t xml:space="preserve">iu </w:t>
      </w:r>
      <w:r w:rsidR="00373C81" w:rsidRPr="00784788">
        <w:rPr>
          <w:sz w:val="24"/>
          <w:szCs w:val="24"/>
          <w:lang w:val="lt-LT"/>
        </w:rPr>
        <w:t xml:space="preserve"> rekomenduojama naudoti su įkrovos stotele (angl. </w:t>
      </w:r>
      <w:proofErr w:type="spellStart"/>
      <w:r w:rsidR="00373C81" w:rsidRPr="001861E9">
        <w:rPr>
          <w:i/>
          <w:sz w:val="24"/>
          <w:szCs w:val="24"/>
          <w:lang w:val="lt-LT"/>
        </w:rPr>
        <w:t>docking</w:t>
      </w:r>
      <w:proofErr w:type="spellEnd"/>
      <w:r w:rsidR="00373C81" w:rsidRPr="001861E9">
        <w:rPr>
          <w:i/>
          <w:sz w:val="24"/>
          <w:szCs w:val="24"/>
          <w:lang w:val="lt-LT"/>
        </w:rPr>
        <w:t xml:space="preserve"> </w:t>
      </w:r>
      <w:proofErr w:type="spellStart"/>
      <w:r w:rsidR="00373C81" w:rsidRPr="001861E9">
        <w:rPr>
          <w:i/>
          <w:sz w:val="24"/>
          <w:szCs w:val="24"/>
          <w:lang w:val="lt-LT"/>
        </w:rPr>
        <w:t>station</w:t>
      </w:r>
      <w:proofErr w:type="spellEnd"/>
      <w:r w:rsidR="00373C81" w:rsidRPr="00784788">
        <w:rPr>
          <w:sz w:val="24"/>
          <w:szCs w:val="24"/>
          <w:lang w:val="lt-LT"/>
        </w:rPr>
        <w:t xml:space="preserve">) ir papildoma pele, klaviatūra, monitoriumi. </w:t>
      </w:r>
    </w:p>
    <w:p w14:paraId="130FB771" w14:textId="77777777" w:rsidR="00C101C0" w:rsidRPr="00784788" w:rsidRDefault="00C101C0" w:rsidP="00C101C0">
      <w:pPr>
        <w:pStyle w:val="Sraopastraipa"/>
        <w:ind w:left="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</w:t>
      </w:r>
    </w:p>
    <w:p w14:paraId="77AA1B75" w14:textId="77777777" w:rsidR="00AE27A9" w:rsidRPr="00784788" w:rsidRDefault="00AE27A9" w:rsidP="004656E1">
      <w:r w:rsidRPr="00784788">
        <w:br w:type="page"/>
      </w:r>
    </w:p>
    <w:p w14:paraId="53EC5EAC" w14:textId="4FE536CD" w:rsidR="001430C7" w:rsidRPr="00784788" w:rsidRDefault="006C05B1" w:rsidP="004656E1">
      <w:pPr>
        <w:ind w:left="5184"/>
      </w:pPr>
      <w:r w:rsidRPr="00784788">
        <w:t>Vilniaus universiteto</w:t>
      </w:r>
      <w:r w:rsidR="001430C7" w:rsidRPr="00784788">
        <w:t xml:space="preserve"> </w:t>
      </w:r>
      <w:r w:rsidR="00DE0EBA">
        <w:t>d</w:t>
      </w:r>
      <w:r w:rsidRPr="00784788">
        <w:t xml:space="preserve">arbuotojų, </w:t>
      </w:r>
    </w:p>
    <w:p w14:paraId="2DF8E066" w14:textId="77777777" w:rsidR="001430C7" w:rsidRPr="00784788" w:rsidRDefault="006C05B1" w:rsidP="004656E1">
      <w:pPr>
        <w:ind w:left="5184"/>
      </w:pPr>
      <w:r w:rsidRPr="00784788">
        <w:t xml:space="preserve">dirbančių su </w:t>
      </w:r>
      <w:proofErr w:type="spellStart"/>
      <w:r w:rsidRPr="00784788">
        <w:t>videoterminalais</w:t>
      </w:r>
      <w:proofErr w:type="spellEnd"/>
      <w:r w:rsidRPr="00784788">
        <w:t xml:space="preserve"> ir kitais </w:t>
      </w:r>
    </w:p>
    <w:p w14:paraId="3FC582D2" w14:textId="77777777" w:rsidR="001430C7" w:rsidRPr="00784788" w:rsidRDefault="006C05B1" w:rsidP="004656E1">
      <w:pPr>
        <w:ind w:left="5184"/>
      </w:pPr>
      <w:r w:rsidRPr="00784788">
        <w:t>elektros įrenginiais</w:t>
      </w:r>
      <w:r w:rsidR="001430C7" w:rsidRPr="00784788">
        <w:t>,</w:t>
      </w:r>
      <w:r w:rsidRPr="00784788">
        <w:t xml:space="preserve"> saugos</w:t>
      </w:r>
      <w:r w:rsidR="001430C7" w:rsidRPr="00784788">
        <w:t xml:space="preserve"> </w:t>
      </w:r>
      <w:r w:rsidRPr="00784788">
        <w:t xml:space="preserve">ir </w:t>
      </w:r>
    </w:p>
    <w:p w14:paraId="17387CFF" w14:textId="2FCA3A99" w:rsidR="001430C7" w:rsidRPr="00784788" w:rsidRDefault="006C05B1" w:rsidP="004656E1">
      <w:pPr>
        <w:ind w:left="5184"/>
      </w:pPr>
      <w:r w:rsidRPr="00784788">
        <w:t>sveikatos instrukcijos</w:t>
      </w:r>
      <w:r w:rsidR="001430C7" w:rsidRPr="00784788">
        <w:t xml:space="preserve"> </w:t>
      </w:r>
    </w:p>
    <w:p w14:paraId="6D1FF9C8" w14:textId="77777777" w:rsidR="006C05B1" w:rsidRPr="00784788" w:rsidRDefault="00CD0339" w:rsidP="004656E1">
      <w:pPr>
        <w:ind w:left="5184"/>
      </w:pPr>
      <w:r w:rsidRPr="00784788">
        <w:t>2</w:t>
      </w:r>
      <w:r w:rsidR="001430C7" w:rsidRPr="00784788">
        <w:t xml:space="preserve"> </w:t>
      </w:r>
      <w:r w:rsidR="006C05B1" w:rsidRPr="00784788">
        <w:t>priedas</w:t>
      </w:r>
    </w:p>
    <w:p w14:paraId="7EBE61DE" w14:textId="77777777" w:rsidR="005D20D2" w:rsidRPr="00784788" w:rsidRDefault="005D20D2" w:rsidP="004656E1"/>
    <w:p w14:paraId="68BD775C" w14:textId="1BBADBD2" w:rsidR="00CB4823" w:rsidRPr="00784788" w:rsidRDefault="00446092" w:rsidP="004656E1">
      <w:pPr>
        <w:jc w:val="center"/>
        <w:rPr>
          <w:b/>
        </w:rPr>
      </w:pPr>
      <w:r w:rsidRPr="00784788">
        <w:rPr>
          <w:b/>
        </w:rPr>
        <w:t xml:space="preserve">REIKALAVIMAI </w:t>
      </w:r>
      <w:r w:rsidR="001430C7" w:rsidRPr="00784788">
        <w:rPr>
          <w:b/>
        </w:rPr>
        <w:t xml:space="preserve">DARBO </w:t>
      </w:r>
      <w:r w:rsidRPr="00784788">
        <w:rPr>
          <w:b/>
        </w:rPr>
        <w:t>VIETAI</w:t>
      </w:r>
      <w:r w:rsidR="001430C7" w:rsidRPr="00784788">
        <w:rPr>
          <w:b/>
        </w:rPr>
        <w:t xml:space="preserve"> DIRBANT NUOTOLIN</w:t>
      </w:r>
      <w:r w:rsidR="00FB404F">
        <w:rPr>
          <w:b/>
        </w:rPr>
        <w:t>IU BŪDU</w:t>
      </w:r>
    </w:p>
    <w:p w14:paraId="4798EC0C" w14:textId="77777777" w:rsidR="00CB4823" w:rsidRPr="00784788" w:rsidRDefault="00CB4823" w:rsidP="004656E1">
      <w:pPr>
        <w:ind w:firstLine="567"/>
        <w:jc w:val="both"/>
      </w:pPr>
    </w:p>
    <w:p w14:paraId="50A46A37" w14:textId="6D33D5EF" w:rsidR="003710C6" w:rsidRPr="00784788" w:rsidRDefault="007B21EC" w:rsidP="004656E1">
      <w:pPr>
        <w:ind w:firstLine="567"/>
        <w:jc w:val="both"/>
      </w:pPr>
      <w:r w:rsidRPr="00784788">
        <w:t>Numatoma nuotolinio darbo vieta turi atitik</w:t>
      </w:r>
      <w:r w:rsidR="00D55ADA" w:rsidRPr="00784788">
        <w:t>t</w:t>
      </w:r>
      <w:r w:rsidRPr="00784788">
        <w:t>i šiuos darbuotojų saugos ir sveikatos reikalavimus</w:t>
      </w:r>
      <w:r w:rsidR="003710C6" w:rsidRPr="00784788">
        <w:t>:</w:t>
      </w:r>
    </w:p>
    <w:p w14:paraId="4E8BA25C" w14:textId="77777777" w:rsidR="00EC5FA7" w:rsidRPr="00784788" w:rsidRDefault="003758B6" w:rsidP="001861E9">
      <w:pPr>
        <w:pStyle w:val="Antrat4"/>
        <w:keepNext w:val="0"/>
        <w:keepLines w:val="0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84788">
        <w:rPr>
          <w:rFonts w:ascii="Times New Roman" w:hAnsi="Times New Roman" w:cs="Times New Roman"/>
          <w:b w:val="0"/>
          <w:i w:val="0"/>
          <w:color w:val="auto"/>
        </w:rPr>
        <w:t>D</w:t>
      </w:r>
      <w:r w:rsidR="00CF61B9" w:rsidRPr="00784788">
        <w:rPr>
          <w:rFonts w:ascii="Times New Roman" w:hAnsi="Times New Roman" w:cs="Times New Roman"/>
          <w:b w:val="0"/>
          <w:i w:val="0"/>
          <w:color w:val="auto"/>
        </w:rPr>
        <w:t xml:space="preserve">arbo vieta turi būti </w:t>
      </w:r>
      <w:r w:rsidR="001B38B9" w:rsidRPr="00784788">
        <w:rPr>
          <w:rFonts w:ascii="Times New Roman" w:hAnsi="Times New Roman" w:cs="Times New Roman"/>
          <w:b w:val="0"/>
          <w:i w:val="0"/>
          <w:color w:val="auto"/>
        </w:rPr>
        <w:t>pakankamai erdvi, kad</w:t>
      </w:r>
      <w:r w:rsidR="00705C4D" w:rsidRPr="00784788">
        <w:rPr>
          <w:rFonts w:ascii="Times New Roman" w:hAnsi="Times New Roman" w:cs="Times New Roman"/>
          <w:b w:val="0"/>
          <w:i w:val="0"/>
          <w:color w:val="auto"/>
        </w:rPr>
        <w:t xml:space="preserve"> būtų</w:t>
      </w:r>
      <w:r w:rsidR="001B38B9" w:rsidRPr="00784788">
        <w:rPr>
          <w:rFonts w:ascii="Times New Roman" w:hAnsi="Times New Roman" w:cs="Times New Roman"/>
          <w:b w:val="0"/>
          <w:i w:val="0"/>
          <w:color w:val="auto"/>
        </w:rPr>
        <w:t xml:space="preserve"> galima laisvai prie jos prieiti, atlikti darbo ir kitus judesius, keisti kūno padė</w:t>
      </w:r>
      <w:r w:rsidRPr="00784788">
        <w:rPr>
          <w:rFonts w:ascii="Times New Roman" w:hAnsi="Times New Roman" w:cs="Times New Roman"/>
          <w:b w:val="0"/>
          <w:i w:val="0"/>
          <w:color w:val="auto"/>
        </w:rPr>
        <w:t xml:space="preserve">tį, išlaikyti tinkamą darbo pozą. </w:t>
      </w:r>
    </w:p>
    <w:p w14:paraId="5DE09037" w14:textId="77777777" w:rsidR="00EC5FA7" w:rsidRPr="00784788" w:rsidRDefault="00EC5FA7" w:rsidP="001861E9">
      <w:pPr>
        <w:pStyle w:val="Antrat4"/>
        <w:keepNext w:val="0"/>
        <w:keepLines w:val="0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84788">
        <w:rPr>
          <w:rFonts w:ascii="Times New Roman" w:hAnsi="Times New Roman" w:cs="Times New Roman"/>
          <w:b w:val="0"/>
          <w:i w:val="0"/>
          <w:color w:val="auto"/>
        </w:rPr>
        <w:t xml:space="preserve">Darbo vietos grindų danga </w:t>
      </w:r>
      <w:r w:rsidR="00705C4D" w:rsidRPr="00784788">
        <w:rPr>
          <w:rFonts w:ascii="Times New Roman" w:hAnsi="Times New Roman" w:cs="Times New Roman"/>
          <w:b w:val="0"/>
          <w:i w:val="0"/>
          <w:color w:val="auto"/>
        </w:rPr>
        <w:t>turi būti be</w:t>
      </w:r>
      <w:r w:rsidR="00E90C28" w:rsidRPr="00784788">
        <w:rPr>
          <w:rFonts w:ascii="Times New Roman" w:hAnsi="Times New Roman" w:cs="Times New Roman"/>
          <w:b w:val="0"/>
          <w:i w:val="0"/>
          <w:color w:val="auto"/>
        </w:rPr>
        <w:t xml:space="preserve"> kliūčių, neslid</w:t>
      </w:r>
      <w:r w:rsidR="00735B26" w:rsidRPr="00784788">
        <w:rPr>
          <w:rFonts w:ascii="Times New Roman" w:hAnsi="Times New Roman" w:cs="Times New Roman"/>
          <w:b w:val="0"/>
          <w:i w:val="0"/>
          <w:color w:val="auto"/>
        </w:rPr>
        <w:t>i</w:t>
      </w:r>
      <w:r w:rsidR="00705C4D" w:rsidRPr="00784788">
        <w:rPr>
          <w:rFonts w:ascii="Times New Roman" w:hAnsi="Times New Roman" w:cs="Times New Roman"/>
          <w:b w:val="0"/>
          <w:i w:val="0"/>
          <w:color w:val="auto"/>
        </w:rPr>
        <w:t>.</w:t>
      </w:r>
    </w:p>
    <w:p w14:paraId="0B09844C" w14:textId="6A8FCC12" w:rsidR="003758B6" w:rsidRPr="00784788" w:rsidRDefault="003758B6" w:rsidP="001861E9">
      <w:pPr>
        <w:pStyle w:val="Antrat4"/>
        <w:keepNext w:val="0"/>
        <w:keepLines w:val="0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84788">
        <w:rPr>
          <w:rFonts w:ascii="Times New Roman" w:hAnsi="Times New Roman" w:cs="Times New Roman"/>
          <w:b w:val="0"/>
          <w:i w:val="0"/>
          <w:color w:val="auto"/>
        </w:rPr>
        <w:t xml:space="preserve">Darbo patalpose </w:t>
      </w:r>
      <w:proofErr w:type="spellStart"/>
      <w:r w:rsidRPr="00784788">
        <w:rPr>
          <w:rFonts w:ascii="Times New Roman" w:hAnsi="Times New Roman" w:cs="Times New Roman"/>
          <w:b w:val="0"/>
          <w:i w:val="0"/>
          <w:color w:val="auto"/>
        </w:rPr>
        <w:t>apšvieta</w:t>
      </w:r>
      <w:proofErr w:type="spellEnd"/>
      <w:r w:rsidRPr="00784788">
        <w:rPr>
          <w:rFonts w:ascii="Times New Roman" w:hAnsi="Times New Roman" w:cs="Times New Roman"/>
          <w:b w:val="0"/>
          <w:i w:val="0"/>
          <w:color w:val="auto"/>
        </w:rPr>
        <w:t xml:space="preserve"> turi būti pakankama visiems darbo veiksmams atlikti, atitinkanti darbo pobūdį ir tenkinanti darbuotojo regos ypatumus. Tamsiu</w:t>
      </w:r>
      <w:r w:rsidR="0025512D">
        <w:rPr>
          <w:rFonts w:ascii="Times New Roman" w:hAnsi="Times New Roman" w:cs="Times New Roman"/>
          <w:b w:val="0"/>
          <w:i w:val="0"/>
          <w:color w:val="auto"/>
        </w:rPr>
        <w:t>oju</w:t>
      </w:r>
      <w:r w:rsidRPr="00784788">
        <w:rPr>
          <w:rFonts w:ascii="Times New Roman" w:hAnsi="Times New Roman" w:cs="Times New Roman"/>
          <w:b w:val="0"/>
          <w:i w:val="0"/>
          <w:color w:val="auto"/>
        </w:rPr>
        <w:t xml:space="preserve"> paros metu </w:t>
      </w:r>
      <w:r w:rsidR="00705C4D" w:rsidRPr="00784788">
        <w:rPr>
          <w:rFonts w:ascii="Times New Roman" w:hAnsi="Times New Roman" w:cs="Times New Roman"/>
          <w:b w:val="0"/>
          <w:i w:val="0"/>
          <w:color w:val="auto"/>
        </w:rPr>
        <w:t xml:space="preserve">turi būti </w:t>
      </w:r>
      <w:r w:rsidRPr="00784788">
        <w:rPr>
          <w:rFonts w:ascii="Times New Roman" w:hAnsi="Times New Roman" w:cs="Times New Roman"/>
          <w:b w:val="0"/>
          <w:i w:val="0"/>
          <w:color w:val="auto"/>
        </w:rPr>
        <w:t>galimybė naudotis tinkamu</w:t>
      </w:r>
      <w:r w:rsidR="0025512D">
        <w:rPr>
          <w:rFonts w:ascii="Times New Roman" w:hAnsi="Times New Roman" w:cs="Times New Roman"/>
          <w:b w:val="0"/>
          <w:i w:val="0"/>
          <w:color w:val="auto"/>
        </w:rPr>
        <w:t xml:space="preserve"> (</w:t>
      </w:r>
      <w:r w:rsidRPr="00784788">
        <w:rPr>
          <w:rFonts w:ascii="Times New Roman" w:hAnsi="Times New Roman" w:cs="Times New Roman"/>
          <w:b w:val="0"/>
          <w:i w:val="0"/>
          <w:color w:val="auto"/>
        </w:rPr>
        <w:t>pakankamu</w:t>
      </w:r>
      <w:r w:rsidR="0025512D">
        <w:rPr>
          <w:rFonts w:ascii="Times New Roman" w:hAnsi="Times New Roman" w:cs="Times New Roman"/>
          <w:b w:val="0"/>
          <w:i w:val="0"/>
          <w:color w:val="auto"/>
        </w:rPr>
        <w:t>)</w:t>
      </w:r>
      <w:r w:rsidRPr="00784788">
        <w:rPr>
          <w:rFonts w:ascii="Times New Roman" w:hAnsi="Times New Roman" w:cs="Times New Roman"/>
          <w:b w:val="0"/>
          <w:i w:val="0"/>
          <w:color w:val="auto"/>
        </w:rPr>
        <w:t xml:space="preserve"> dirbtiniu apšvietimu. </w:t>
      </w:r>
    </w:p>
    <w:p w14:paraId="072503D2" w14:textId="2994C501" w:rsidR="003758B6" w:rsidRPr="00784788" w:rsidRDefault="003758B6" w:rsidP="001861E9">
      <w:pPr>
        <w:pStyle w:val="Antrat4"/>
        <w:keepNext w:val="0"/>
        <w:keepLines w:val="0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84788">
        <w:rPr>
          <w:rFonts w:ascii="Times New Roman" w:hAnsi="Times New Roman" w:cs="Times New Roman"/>
          <w:b w:val="0"/>
          <w:i w:val="0"/>
          <w:color w:val="auto"/>
        </w:rPr>
        <w:t xml:space="preserve">Natūralios ir dirbtinės </w:t>
      </w:r>
      <w:proofErr w:type="spellStart"/>
      <w:r w:rsidRPr="00784788">
        <w:rPr>
          <w:rFonts w:ascii="Times New Roman" w:hAnsi="Times New Roman" w:cs="Times New Roman"/>
          <w:b w:val="0"/>
          <w:i w:val="0"/>
          <w:color w:val="auto"/>
        </w:rPr>
        <w:t>apšvietos</w:t>
      </w:r>
      <w:proofErr w:type="spellEnd"/>
      <w:r w:rsidRPr="00784788">
        <w:rPr>
          <w:rFonts w:ascii="Times New Roman" w:hAnsi="Times New Roman" w:cs="Times New Roman"/>
          <w:b w:val="0"/>
          <w:i w:val="0"/>
          <w:color w:val="auto"/>
        </w:rPr>
        <w:t xml:space="preserve"> šaltiniai turi būti įrengti ir išdėstyti taip, kad darbuotojas išvengtų akinančio blyksnių ir atspindžio </w:t>
      </w:r>
      <w:r w:rsidR="0025512D">
        <w:rPr>
          <w:rFonts w:ascii="Times New Roman" w:hAnsi="Times New Roman" w:cs="Times New Roman"/>
          <w:b w:val="0"/>
          <w:i w:val="0"/>
          <w:color w:val="auto"/>
        </w:rPr>
        <w:t>monitoriuje</w:t>
      </w:r>
      <w:r w:rsidR="0025512D" w:rsidRPr="0078478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Pr="00784788">
        <w:rPr>
          <w:rFonts w:ascii="Times New Roman" w:hAnsi="Times New Roman" w:cs="Times New Roman"/>
          <w:b w:val="0"/>
          <w:i w:val="0"/>
          <w:color w:val="auto"/>
        </w:rPr>
        <w:t>poveikio.</w:t>
      </w:r>
    </w:p>
    <w:p w14:paraId="32104936" w14:textId="77777777" w:rsidR="00172DF6" w:rsidRPr="00784788" w:rsidRDefault="00172DF6" w:rsidP="001861E9">
      <w:pPr>
        <w:pStyle w:val="Antrat4"/>
        <w:keepNext w:val="0"/>
        <w:keepLines w:val="0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84788">
        <w:rPr>
          <w:rFonts w:ascii="Times New Roman" w:hAnsi="Times New Roman" w:cs="Times New Roman"/>
          <w:b w:val="0"/>
          <w:i w:val="0"/>
          <w:color w:val="auto"/>
        </w:rPr>
        <w:t xml:space="preserve">Darbo patalpos šiluminė aplinka šaltuoju ir šiltuoju metų laiku </w:t>
      </w:r>
      <w:r w:rsidR="00705C4D" w:rsidRPr="00784788">
        <w:rPr>
          <w:rFonts w:ascii="Times New Roman" w:hAnsi="Times New Roman" w:cs="Times New Roman"/>
          <w:b w:val="0"/>
          <w:i w:val="0"/>
          <w:color w:val="auto"/>
        </w:rPr>
        <w:t xml:space="preserve">turi būti </w:t>
      </w:r>
      <w:r w:rsidRPr="00784788">
        <w:rPr>
          <w:rFonts w:ascii="Times New Roman" w:hAnsi="Times New Roman" w:cs="Times New Roman"/>
          <w:b w:val="0"/>
          <w:i w:val="0"/>
          <w:color w:val="auto"/>
        </w:rPr>
        <w:t xml:space="preserve">tinkama, </w:t>
      </w:r>
      <w:r w:rsidR="00705C4D" w:rsidRPr="00784788">
        <w:rPr>
          <w:rFonts w:ascii="Times New Roman" w:hAnsi="Times New Roman" w:cs="Times New Roman"/>
          <w:b w:val="0"/>
          <w:i w:val="0"/>
          <w:color w:val="auto"/>
        </w:rPr>
        <w:t xml:space="preserve">kad </w:t>
      </w:r>
      <w:r w:rsidRPr="00784788">
        <w:rPr>
          <w:rFonts w:ascii="Times New Roman" w:hAnsi="Times New Roman" w:cs="Times New Roman"/>
          <w:b w:val="0"/>
          <w:i w:val="0"/>
          <w:color w:val="auto"/>
        </w:rPr>
        <w:t xml:space="preserve">darbuotojas </w:t>
      </w:r>
      <w:r w:rsidR="00621964" w:rsidRPr="00784788">
        <w:rPr>
          <w:rFonts w:ascii="Times New Roman" w:hAnsi="Times New Roman" w:cs="Times New Roman"/>
          <w:b w:val="0"/>
          <w:i w:val="0"/>
          <w:color w:val="auto"/>
        </w:rPr>
        <w:t>jaustųsi</w:t>
      </w:r>
      <w:r w:rsidRPr="00784788">
        <w:rPr>
          <w:rFonts w:ascii="Times New Roman" w:hAnsi="Times New Roman" w:cs="Times New Roman"/>
          <w:b w:val="0"/>
          <w:i w:val="0"/>
          <w:color w:val="auto"/>
        </w:rPr>
        <w:t xml:space="preserve"> komfortiškai. </w:t>
      </w:r>
    </w:p>
    <w:p w14:paraId="35D55FC1" w14:textId="4E4D6044" w:rsidR="007D7359" w:rsidRPr="00784788" w:rsidRDefault="00735B26" w:rsidP="001861E9">
      <w:pPr>
        <w:pStyle w:val="Antrat4"/>
        <w:keepNext w:val="0"/>
        <w:keepLines w:val="0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84788">
        <w:rPr>
          <w:rFonts w:ascii="Times New Roman" w:hAnsi="Times New Roman" w:cs="Times New Roman"/>
          <w:b w:val="0"/>
          <w:i w:val="0"/>
          <w:color w:val="auto"/>
        </w:rPr>
        <w:t xml:space="preserve">Atstumas nuo darbuotojo akių iki monitoriaus turėtų būti ne mažesniu nei 40 cm atstumu iki akių, rekomenduojamas </w:t>
      </w:r>
      <w:r w:rsidR="0025512D">
        <w:rPr>
          <w:rFonts w:ascii="Times New Roman" w:hAnsi="Times New Roman" w:cs="Times New Roman"/>
          <w:b w:val="0"/>
          <w:i w:val="0"/>
          <w:color w:val="auto"/>
        </w:rPr>
        <w:t xml:space="preserve">atstumas – </w:t>
      </w:r>
      <w:r w:rsidRPr="00784788">
        <w:rPr>
          <w:rFonts w:ascii="Times New Roman" w:hAnsi="Times New Roman" w:cs="Times New Roman"/>
          <w:b w:val="0"/>
          <w:i w:val="0"/>
          <w:color w:val="auto"/>
        </w:rPr>
        <w:t>55</w:t>
      </w:r>
      <w:r w:rsidR="0025512D">
        <w:rPr>
          <w:rFonts w:ascii="Times New Roman" w:hAnsi="Times New Roman" w:cs="Times New Roman"/>
          <w:b w:val="0"/>
          <w:i w:val="0"/>
          <w:color w:val="auto"/>
        </w:rPr>
        <w:t>–</w:t>
      </w:r>
      <w:r w:rsidRPr="00784788">
        <w:rPr>
          <w:rFonts w:ascii="Times New Roman" w:hAnsi="Times New Roman" w:cs="Times New Roman"/>
          <w:b w:val="0"/>
          <w:i w:val="0"/>
          <w:color w:val="auto"/>
        </w:rPr>
        <w:t>60 cm.</w:t>
      </w:r>
    </w:p>
    <w:p w14:paraId="55C73F5C" w14:textId="77777777" w:rsidR="007D7359" w:rsidRPr="00784788" w:rsidRDefault="003710C6" w:rsidP="001861E9">
      <w:pPr>
        <w:pStyle w:val="Antrat4"/>
        <w:keepNext w:val="0"/>
        <w:keepLines w:val="0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84788">
        <w:rPr>
          <w:rFonts w:ascii="Times New Roman" w:hAnsi="Times New Roman" w:cs="Times New Roman"/>
          <w:b w:val="0"/>
          <w:i w:val="0"/>
          <w:color w:val="auto"/>
        </w:rPr>
        <w:t>V</w:t>
      </w:r>
      <w:r w:rsidR="00CB4823" w:rsidRPr="00784788">
        <w:rPr>
          <w:rFonts w:ascii="Times New Roman" w:hAnsi="Times New Roman" w:cs="Times New Roman"/>
          <w:b w:val="0"/>
          <w:i w:val="0"/>
          <w:color w:val="auto"/>
        </w:rPr>
        <w:t xml:space="preserve">aizdas monitoriaus ekrane </w:t>
      </w:r>
      <w:r w:rsidRPr="00784788">
        <w:rPr>
          <w:rFonts w:ascii="Times New Roman" w:hAnsi="Times New Roman" w:cs="Times New Roman"/>
          <w:b w:val="0"/>
          <w:i w:val="0"/>
          <w:color w:val="auto"/>
        </w:rPr>
        <w:t xml:space="preserve">turi būti </w:t>
      </w:r>
      <w:r w:rsidR="00CB4823" w:rsidRPr="00784788">
        <w:rPr>
          <w:rFonts w:ascii="Times New Roman" w:hAnsi="Times New Roman" w:cs="Times New Roman"/>
          <w:b w:val="0"/>
          <w:i w:val="0"/>
          <w:color w:val="auto"/>
        </w:rPr>
        <w:t>stabilus ir nemirgantis</w:t>
      </w:r>
      <w:r w:rsidR="0040660A" w:rsidRPr="00784788">
        <w:rPr>
          <w:rFonts w:ascii="Times New Roman" w:hAnsi="Times New Roman" w:cs="Times New Roman"/>
          <w:b w:val="0"/>
          <w:i w:val="0"/>
          <w:color w:val="auto"/>
        </w:rPr>
        <w:t>.</w:t>
      </w:r>
    </w:p>
    <w:p w14:paraId="57D69ADD" w14:textId="25F2685A" w:rsidR="007D7359" w:rsidRPr="00784788" w:rsidRDefault="00EC5FA7" w:rsidP="001861E9">
      <w:pPr>
        <w:pStyle w:val="Antrat4"/>
        <w:keepNext w:val="0"/>
        <w:keepLines w:val="0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84788">
        <w:rPr>
          <w:rFonts w:ascii="Times New Roman" w:hAnsi="Times New Roman" w:cs="Times New Roman"/>
          <w:b w:val="0"/>
          <w:i w:val="0"/>
          <w:color w:val="auto"/>
        </w:rPr>
        <w:t>D</w:t>
      </w:r>
      <w:r w:rsidR="00CB4823" w:rsidRPr="00784788">
        <w:rPr>
          <w:rFonts w:ascii="Times New Roman" w:hAnsi="Times New Roman" w:cs="Times New Roman"/>
          <w:b w:val="0"/>
          <w:i w:val="0"/>
          <w:color w:val="auto"/>
        </w:rPr>
        <w:t>irb</w:t>
      </w:r>
      <w:r w:rsidR="0025512D">
        <w:rPr>
          <w:rFonts w:ascii="Times New Roman" w:hAnsi="Times New Roman" w:cs="Times New Roman"/>
          <w:b w:val="0"/>
          <w:i w:val="0"/>
          <w:color w:val="auto"/>
        </w:rPr>
        <w:t>damas</w:t>
      </w:r>
      <w:r w:rsidR="00CB4823" w:rsidRPr="00784788">
        <w:rPr>
          <w:rFonts w:ascii="Times New Roman" w:hAnsi="Times New Roman" w:cs="Times New Roman"/>
          <w:b w:val="0"/>
          <w:i w:val="0"/>
          <w:color w:val="auto"/>
        </w:rPr>
        <w:t xml:space="preserve"> kompiuteriu </w:t>
      </w:r>
      <w:r w:rsidRPr="00784788">
        <w:rPr>
          <w:rFonts w:ascii="Times New Roman" w:hAnsi="Times New Roman" w:cs="Times New Roman"/>
          <w:b w:val="0"/>
          <w:i w:val="0"/>
          <w:color w:val="auto"/>
        </w:rPr>
        <w:t xml:space="preserve">darbuotojas turi </w:t>
      </w:r>
      <w:r w:rsidR="00CB4823" w:rsidRPr="00784788">
        <w:rPr>
          <w:rFonts w:ascii="Times New Roman" w:hAnsi="Times New Roman" w:cs="Times New Roman"/>
          <w:b w:val="0"/>
          <w:i w:val="0"/>
          <w:color w:val="auto"/>
        </w:rPr>
        <w:t>periodiškai dar</w:t>
      </w:r>
      <w:r w:rsidRPr="00784788">
        <w:rPr>
          <w:rFonts w:ascii="Times New Roman" w:hAnsi="Times New Roman" w:cs="Times New Roman"/>
          <w:b w:val="0"/>
          <w:i w:val="0"/>
          <w:color w:val="auto"/>
        </w:rPr>
        <w:t>yti</w:t>
      </w:r>
      <w:r w:rsidR="00CB4823" w:rsidRPr="00784788">
        <w:rPr>
          <w:rFonts w:ascii="Times New Roman" w:hAnsi="Times New Roman" w:cs="Times New Roman"/>
          <w:b w:val="0"/>
          <w:i w:val="0"/>
          <w:color w:val="auto"/>
        </w:rPr>
        <w:t xml:space="preserve"> pertraukas</w:t>
      </w:r>
      <w:r w:rsidR="0025512D">
        <w:rPr>
          <w:rFonts w:ascii="Times New Roman" w:hAnsi="Times New Roman" w:cs="Times New Roman"/>
          <w:b w:val="0"/>
          <w:i w:val="0"/>
          <w:color w:val="auto"/>
        </w:rPr>
        <w:t>.</w:t>
      </w:r>
      <w:r w:rsidR="00CB4823" w:rsidRPr="0078478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25512D">
        <w:rPr>
          <w:rFonts w:ascii="Times New Roman" w:hAnsi="Times New Roman" w:cs="Times New Roman"/>
          <w:b w:val="0"/>
          <w:i w:val="0"/>
          <w:color w:val="auto"/>
        </w:rPr>
        <w:t>R</w:t>
      </w:r>
      <w:r w:rsidR="0025512D" w:rsidRPr="00784788">
        <w:rPr>
          <w:rFonts w:ascii="Times New Roman" w:hAnsi="Times New Roman" w:cs="Times New Roman"/>
          <w:b w:val="0"/>
          <w:i w:val="0"/>
          <w:color w:val="auto"/>
        </w:rPr>
        <w:t>ekomenduojama</w:t>
      </w:r>
      <w:r w:rsidR="0025512D">
        <w:rPr>
          <w:rFonts w:ascii="Times New Roman" w:hAnsi="Times New Roman" w:cs="Times New Roman"/>
          <w:b w:val="0"/>
          <w:i w:val="0"/>
          <w:color w:val="auto"/>
        </w:rPr>
        <w:t> –</w:t>
      </w:r>
      <w:r w:rsidR="0025512D" w:rsidRPr="0078478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7D7359" w:rsidRPr="00784788">
        <w:rPr>
          <w:rFonts w:ascii="Times New Roman" w:hAnsi="Times New Roman" w:cs="Times New Roman"/>
          <w:b w:val="0"/>
          <w:i w:val="0"/>
          <w:color w:val="auto"/>
        </w:rPr>
        <w:t>kas 1 valandą po 5</w:t>
      </w:r>
      <w:r w:rsidR="00FB404F">
        <w:rPr>
          <w:rFonts w:ascii="Times New Roman" w:hAnsi="Times New Roman" w:cs="Times New Roman"/>
          <w:b w:val="0"/>
          <w:i w:val="0"/>
          <w:color w:val="auto"/>
        </w:rPr>
        <w:t>–</w:t>
      </w:r>
      <w:r w:rsidR="007D7359" w:rsidRPr="00784788">
        <w:rPr>
          <w:rFonts w:ascii="Times New Roman" w:hAnsi="Times New Roman" w:cs="Times New Roman"/>
          <w:b w:val="0"/>
          <w:i w:val="0"/>
          <w:color w:val="auto"/>
        </w:rPr>
        <w:t>10 min.</w:t>
      </w:r>
    </w:p>
    <w:p w14:paraId="5F000672" w14:textId="77777777" w:rsidR="00C101C0" w:rsidRDefault="00CB4823" w:rsidP="001861E9">
      <w:pPr>
        <w:pStyle w:val="Antrat4"/>
        <w:keepNext w:val="0"/>
        <w:keepLines w:val="0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84788">
        <w:rPr>
          <w:rFonts w:ascii="Times New Roman" w:hAnsi="Times New Roman" w:cs="Times New Roman"/>
          <w:b w:val="0"/>
          <w:i w:val="0"/>
          <w:color w:val="auto"/>
        </w:rPr>
        <w:t xml:space="preserve">Elektros įrenginiai </w:t>
      </w:r>
      <w:r w:rsidR="00EC5FA7" w:rsidRPr="00784788">
        <w:rPr>
          <w:rFonts w:ascii="Times New Roman" w:hAnsi="Times New Roman" w:cs="Times New Roman"/>
          <w:b w:val="0"/>
          <w:i w:val="0"/>
          <w:color w:val="auto"/>
        </w:rPr>
        <w:t xml:space="preserve">tūri būti </w:t>
      </w:r>
      <w:r w:rsidRPr="00784788">
        <w:rPr>
          <w:rFonts w:ascii="Times New Roman" w:hAnsi="Times New Roman" w:cs="Times New Roman"/>
          <w:b w:val="0"/>
          <w:i w:val="0"/>
          <w:color w:val="auto"/>
        </w:rPr>
        <w:t>įrengti ir eksploatuojami saugiai</w:t>
      </w:r>
      <w:r w:rsidR="00EC5FA7" w:rsidRPr="00784788">
        <w:rPr>
          <w:rFonts w:ascii="Times New Roman" w:hAnsi="Times New Roman" w:cs="Times New Roman"/>
          <w:b w:val="0"/>
          <w:i w:val="0"/>
          <w:color w:val="auto"/>
        </w:rPr>
        <w:t>, laikant</w:t>
      </w:r>
      <w:r w:rsidR="00D55ADA" w:rsidRPr="00784788">
        <w:rPr>
          <w:rFonts w:ascii="Times New Roman" w:hAnsi="Times New Roman" w:cs="Times New Roman"/>
          <w:b w:val="0"/>
          <w:i w:val="0"/>
          <w:color w:val="auto"/>
        </w:rPr>
        <w:t>i</w:t>
      </w:r>
      <w:r w:rsidR="00EC5FA7" w:rsidRPr="00784788">
        <w:rPr>
          <w:rFonts w:ascii="Times New Roman" w:hAnsi="Times New Roman" w:cs="Times New Roman"/>
          <w:b w:val="0"/>
          <w:i w:val="0"/>
          <w:color w:val="auto"/>
        </w:rPr>
        <w:t xml:space="preserve">s </w:t>
      </w:r>
      <w:proofErr w:type="spellStart"/>
      <w:r w:rsidR="00EC5FA7" w:rsidRPr="00784788">
        <w:rPr>
          <w:rFonts w:ascii="Times New Roman" w:hAnsi="Times New Roman" w:cs="Times New Roman"/>
          <w:b w:val="0"/>
          <w:i w:val="0"/>
          <w:color w:val="auto"/>
        </w:rPr>
        <w:t>elektrosaugos</w:t>
      </w:r>
      <w:proofErr w:type="spellEnd"/>
      <w:r w:rsidR="00EC5FA7" w:rsidRPr="00784788">
        <w:rPr>
          <w:rFonts w:ascii="Times New Roman" w:hAnsi="Times New Roman" w:cs="Times New Roman"/>
          <w:b w:val="0"/>
          <w:i w:val="0"/>
          <w:color w:val="auto"/>
        </w:rPr>
        <w:t xml:space="preserve"> reikalavimų.</w:t>
      </w:r>
    </w:p>
    <w:p w14:paraId="1F042E6A" w14:textId="77777777" w:rsidR="00C101C0" w:rsidRPr="00C101C0" w:rsidRDefault="00C101C0" w:rsidP="00C101C0">
      <w:pPr>
        <w:jc w:val="center"/>
        <w:rPr>
          <w:lang w:eastAsia="en-US"/>
        </w:rPr>
      </w:pPr>
      <w:r>
        <w:rPr>
          <w:lang w:eastAsia="en-US"/>
        </w:rPr>
        <w:t>__________________________</w:t>
      </w:r>
    </w:p>
    <w:sectPr w:rsidR="00C101C0" w:rsidRPr="00C101C0" w:rsidSect="00AE27A9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58807" w14:textId="77777777" w:rsidR="00C16FBE" w:rsidRDefault="00C16FBE" w:rsidP="00786DDD">
      <w:r>
        <w:separator/>
      </w:r>
    </w:p>
  </w:endnote>
  <w:endnote w:type="continuationSeparator" w:id="0">
    <w:p w14:paraId="6E8B6FB2" w14:textId="77777777" w:rsidR="00C16FBE" w:rsidRDefault="00C16FBE" w:rsidP="0078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43B71" w14:textId="77777777" w:rsidR="00C16FBE" w:rsidRDefault="00C16FBE" w:rsidP="00786DDD">
      <w:r>
        <w:separator/>
      </w:r>
    </w:p>
  </w:footnote>
  <w:footnote w:type="continuationSeparator" w:id="0">
    <w:p w14:paraId="23FA675A" w14:textId="77777777" w:rsidR="00C16FBE" w:rsidRDefault="00C16FBE" w:rsidP="0078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BF1"/>
    <w:multiLevelType w:val="multilevel"/>
    <w:tmpl w:val="20B62ED6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08280B9F"/>
    <w:multiLevelType w:val="hybridMultilevel"/>
    <w:tmpl w:val="0010CAB8"/>
    <w:lvl w:ilvl="0" w:tplc="798C68B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E67B46"/>
    <w:multiLevelType w:val="hybridMultilevel"/>
    <w:tmpl w:val="EC70169A"/>
    <w:lvl w:ilvl="0" w:tplc="798C68B6">
      <w:start w:val="1"/>
      <w:numFmt w:val="bullet"/>
      <w:lvlText w:val=""/>
      <w:lvlJc w:val="left"/>
      <w:pPr>
        <w:ind w:left="102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>
    <w:nsid w:val="0C0C4DA2"/>
    <w:multiLevelType w:val="hybridMultilevel"/>
    <w:tmpl w:val="36B426F4"/>
    <w:lvl w:ilvl="0" w:tplc="546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B6F52"/>
    <w:multiLevelType w:val="multilevel"/>
    <w:tmpl w:val="0F9A0D38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34" w:hanging="360"/>
      </w:pPr>
    </w:lvl>
    <w:lvl w:ilvl="2">
      <w:start w:val="1"/>
      <w:numFmt w:val="decimal"/>
      <w:isLgl/>
      <w:lvlText w:val="%1.%2.%3."/>
      <w:lvlJc w:val="left"/>
      <w:pPr>
        <w:ind w:left="1277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>
    <w:nsid w:val="0C695866"/>
    <w:multiLevelType w:val="multilevel"/>
    <w:tmpl w:val="20B62ED6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>
    <w:nsid w:val="1122060A"/>
    <w:multiLevelType w:val="multilevel"/>
    <w:tmpl w:val="EBFE0FE4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34" w:hanging="360"/>
      </w:pPr>
    </w:lvl>
    <w:lvl w:ilvl="2">
      <w:start w:val="1"/>
      <w:numFmt w:val="decimal"/>
      <w:isLgl/>
      <w:lvlText w:val="%1.%2.%3."/>
      <w:lvlJc w:val="left"/>
      <w:pPr>
        <w:ind w:left="1277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7">
    <w:nsid w:val="11995E66"/>
    <w:multiLevelType w:val="multilevel"/>
    <w:tmpl w:val="793437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696E45"/>
    <w:multiLevelType w:val="multilevel"/>
    <w:tmpl w:val="EBFE0FE4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9">
    <w:nsid w:val="152D084E"/>
    <w:multiLevelType w:val="multilevel"/>
    <w:tmpl w:val="B002B9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69160E3"/>
    <w:multiLevelType w:val="multilevel"/>
    <w:tmpl w:val="63F8AA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1">
    <w:nsid w:val="18BE5968"/>
    <w:multiLevelType w:val="multilevel"/>
    <w:tmpl w:val="672A1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2">
    <w:nsid w:val="1A212045"/>
    <w:multiLevelType w:val="multilevel"/>
    <w:tmpl w:val="EBFE0FE4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34" w:hanging="360"/>
      </w:pPr>
    </w:lvl>
    <w:lvl w:ilvl="2">
      <w:start w:val="1"/>
      <w:numFmt w:val="decimal"/>
      <w:isLgl/>
      <w:lvlText w:val="%1.%2.%3."/>
      <w:lvlJc w:val="left"/>
      <w:pPr>
        <w:ind w:left="1277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3">
    <w:nsid w:val="1BAE1F2C"/>
    <w:multiLevelType w:val="hybridMultilevel"/>
    <w:tmpl w:val="DA928F22"/>
    <w:lvl w:ilvl="0" w:tplc="798C68B6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32A2B42"/>
    <w:multiLevelType w:val="multilevel"/>
    <w:tmpl w:val="EBFE0FE4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5">
    <w:nsid w:val="24C30317"/>
    <w:multiLevelType w:val="multilevel"/>
    <w:tmpl w:val="B002B9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2A0F31A6"/>
    <w:multiLevelType w:val="multilevel"/>
    <w:tmpl w:val="D5A226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17">
    <w:nsid w:val="2F1C7C11"/>
    <w:multiLevelType w:val="hybridMultilevel"/>
    <w:tmpl w:val="96DC012A"/>
    <w:lvl w:ilvl="0" w:tplc="1B8E6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E22976"/>
    <w:multiLevelType w:val="hybridMultilevel"/>
    <w:tmpl w:val="929CDCD2"/>
    <w:lvl w:ilvl="0" w:tplc="798C68B6">
      <w:start w:val="1"/>
      <w:numFmt w:val="bullet"/>
      <w:lvlText w:val=""/>
      <w:lvlJc w:val="left"/>
      <w:pPr>
        <w:ind w:left="102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9">
    <w:nsid w:val="300B5CAD"/>
    <w:multiLevelType w:val="multilevel"/>
    <w:tmpl w:val="32D0DE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20">
    <w:nsid w:val="35734A29"/>
    <w:multiLevelType w:val="multilevel"/>
    <w:tmpl w:val="B45487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8" w:hanging="1800"/>
      </w:pPr>
      <w:rPr>
        <w:rFonts w:hint="default"/>
      </w:rPr>
    </w:lvl>
  </w:abstractNum>
  <w:abstractNum w:abstractNumId="21">
    <w:nsid w:val="36F0552B"/>
    <w:multiLevelType w:val="multilevel"/>
    <w:tmpl w:val="20B62ED6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2">
    <w:nsid w:val="387D4F7F"/>
    <w:multiLevelType w:val="hybridMultilevel"/>
    <w:tmpl w:val="09267C30"/>
    <w:lvl w:ilvl="0" w:tplc="798C68B6">
      <w:start w:val="1"/>
      <w:numFmt w:val="bullet"/>
      <w:lvlText w:val=""/>
      <w:lvlJc w:val="left"/>
      <w:pPr>
        <w:ind w:left="102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3">
    <w:nsid w:val="43460F2B"/>
    <w:multiLevelType w:val="multilevel"/>
    <w:tmpl w:val="5F7ED86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59D5B33"/>
    <w:multiLevelType w:val="multilevel"/>
    <w:tmpl w:val="EBFE0FE4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34" w:hanging="360"/>
      </w:pPr>
    </w:lvl>
    <w:lvl w:ilvl="2">
      <w:start w:val="1"/>
      <w:numFmt w:val="decimal"/>
      <w:isLgl/>
      <w:lvlText w:val="%1.%2.%3."/>
      <w:lvlJc w:val="left"/>
      <w:pPr>
        <w:ind w:left="1277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5">
    <w:nsid w:val="4AA7235F"/>
    <w:multiLevelType w:val="multilevel"/>
    <w:tmpl w:val="6F9A0396"/>
    <w:lvl w:ilvl="0">
      <w:start w:val="7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lvlText w:val="%1.%2."/>
      <w:lvlJc w:val="left"/>
      <w:pPr>
        <w:ind w:left="327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992" w:hanging="720"/>
      </w:pPr>
    </w:lvl>
    <w:lvl w:ilvl="3">
      <w:start w:val="1"/>
      <w:numFmt w:val="decimal"/>
      <w:lvlText w:val="%1.%2.%3.%4."/>
      <w:lvlJc w:val="left"/>
      <w:pPr>
        <w:ind w:left="4352" w:hanging="720"/>
      </w:pPr>
    </w:lvl>
    <w:lvl w:ilvl="4">
      <w:start w:val="1"/>
      <w:numFmt w:val="decimal"/>
      <w:lvlText w:val="%1.%2.%3.%4.%5."/>
      <w:lvlJc w:val="left"/>
      <w:pPr>
        <w:ind w:left="5072" w:hanging="1080"/>
      </w:pPr>
    </w:lvl>
    <w:lvl w:ilvl="5">
      <w:start w:val="1"/>
      <w:numFmt w:val="decimal"/>
      <w:lvlText w:val="%1.%2.%3.%4.%5.%6."/>
      <w:lvlJc w:val="left"/>
      <w:pPr>
        <w:ind w:left="5432" w:hanging="1080"/>
      </w:pPr>
    </w:lvl>
    <w:lvl w:ilvl="6">
      <w:start w:val="1"/>
      <w:numFmt w:val="decimal"/>
      <w:lvlText w:val="%1.%2.%3.%4.%5.%6.%7."/>
      <w:lvlJc w:val="left"/>
      <w:pPr>
        <w:ind w:left="6152" w:hanging="1440"/>
      </w:pPr>
    </w:lvl>
    <w:lvl w:ilvl="7">
      <w:start w:val="1"/>
      <w:numFmt w:val="decimal"/>
      <w:lvlText w:val="%1.%2.%3.%4.%5.%6.%7.%8."/>
      <w:lvlJc w:val="left"/>
      <w:pPr>
        <w:ind w:left="6512" w:hanging="1440"/>
      </w:pPr>
    </w:lvl>
    <w:lvl w:ilvl="8">
      <w:start w:val="1"/>
      <w:numFmt w:val="decimal"/>
      <w:lvlText w:val="%1.%2.%3.%4.%5.%6.%7.%8.%9."/>
      <w:lvlJc w:val="left"/>
      <w:pPr>
        <w:ind w:left="7232" w:hanging="1800"/>
      </w:pPr>
    </w:lvl>
  </w:abstractNum>
  <w:abstractNum w:abstractNumId="26">
    <w:nsid w:val="4F386779"/>
    <w:multiLevelType w:val="hybridMultilevel"/>
    <w:tmpl w:val="405A4B82"/>
    <w:lvl w:ilvl="0" w:tplc="9BDCDDAA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029EC"/>
    <w:multiLevelType w:val="multilevel"/>
    <w:tmpl w:val="10B440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8">
    <w:nsid w:val="52B40300"/>
    <w:multiLevelType w:val="hybridMultilevel"/>
    <w:tmpl w:val="7FA0ABB6"/>
    <w:lvl w:ilvl="0" w:tplc="798C68B6">
      <w:start w:val="1"/>
      <w:numFmt w:val="bullet"/>
      <w:lvlText w:val=""/>
      <w:lvlJc w:val="left"/>
      <w:pPr>
        <w:ind w:left="102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9">
    <w:nsid w:val="577B4AC7"/>
    <w:multiLevelType w:val="multilevel"/>
    <w:tmpl w:val="CE7C0F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>
    <w:nsid w:val="58981A6B"/>
    <w:multiLevelType w:val="multilevel"/>
    <w:tmpl w:val="EBFE0FE4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34" w:hanging="360"/>
      </w:pPr>
    </w:lvl>
    <w:lvl w:ilvl="2">
      <w:start w:val="1"/>
      <w:numFmt w:val="decimal"/>
      <w:isLgl/>
      <w:lvlText w:val="%1.%2.%3."/>
      <w:lvlJc w:val="left"/>
      <w:pPr>
        <w:ind w:left="1277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1">
    <w:nsid w:val="5BD2468B"/>
    <w:multiLevelType w:val="hybridMultilevel"/>
    <w:tmpl w:val="1F043642"/>
    <w:lvl w:ilvl="0" w:tplc="798C68B6">
      <w:start w:val="1"/>
      <w:numFmt w:val="bullet"/>
      <w:lvlText w:val=""/>
      <w:lvlJc w:val="left"/>
      <w:pPr>
        <w:ind w:left="102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2">
    <w:nsid w:val="61095C33"/>
    <w:multiLevelType w:val="hybridMultilevel"/>
    <w:tmpl w:val="C128C2FE"/>
    <w:lvl w:ilvl="0" w:tplc="798C68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7476C"/>
    <w:multiLevelType w:val="hybridMultilevel"/>
    <w:tmpl w:val="5A722324"/>
    <w:lvl w:ilvl="0" w:tplc="DF369D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E1141"/>
    <w:multiLevelType w:val="hybridMultilevel"/>
    <w:tmpl w:val="4A841DE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84D90"/>
    <w:multiLevelType w:val="multilevel"/>
    <w:tmpl w:val="20B62ED6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6">
    <w:nsid w:val="791F59EA"/>
    <w:multiLevelType w:val="hybridMultilevel"/>
    <w:tmpl w:val="18FA6FC8"/>
    <w:lvl w:ilvl="0" w:tplc="546AE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94529F6"/>
    <w:multiLevelType w:val="hybridMultilevel"/>
    <w:tmpl w:val="07049E40"/>
    <w:lvl w:ilvl="0" w:tplc="798C68B6">
      <w:start w:val="1"/>
      <w:numFmt w:val="bullet"/>
      <w:lvlText w:val=""/>
      <w:lvlJc w:val="left"/>
      <w:pPr>
        <w:ind w:left="102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8">
    <w:nsid w:val="7BC62838"/>
    <w:multiLevelType w:val="hybridMultilevel"/>
    <w:tmpl w:val="E988AB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E0E2B"/>
    <w:multiLevelType w:val="multilevel"/>
    <w:tmpl w:val="EBFE0FE4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34" w:hanging="360"/>
      </w:pPr>
    </w:lvl>
    <w:lvl w:ilvl="2">
      <w:start w:val="1"/>
      <w:numFmt w:val="decimal"/>
      <w:isLgl/>
      <w:lvlText w:val="%1.%2.%3."/>
      <w:lvlJc w:val="left"/>
      <w:pPr>
        <w:ind w:left="1277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0">
    <w:nsid w:val="7F750363"/>
    <w:multiLevelType w:val="multilevel"/>
    <w:tmpl w:val="2256C2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num w:numId="1">
    <w:abstractNumId w:val="26"/>
  </w:num>
  <w:num w:numId="2">
    <w:abstractNumId w:val="4"/>
  </w:num>
  <w:num w:numId="3">
    <w:abstractNumId w:val="33"/>
  </w:num>
  <w:num w:numId="4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7"/>
  </w:num>
  <w:num w:numId="7">
    <w:abstractNumId w:val="13"/>
  </w:num>
  <w:num w:numId="8">
    <w:abstractNumId w:val="37"/>
  </w:num>
  <w:num w:numId="9">
    <w:abstractNumId w:val="2"/>
  </w:num>
  <w:num w:numId="10">
    <w:abstractNumId w:val="22"/>
  </w:num>
  <w:num w:numId="11">
    <w:abstractNumId w:val="31"/>
  </w:num>
  <w:num w:numId="12">
    <w:abstractNumId w:val="28"/>
  </w:num>
  <w:num w:numId="13">
    <w:abstractNumId w:val="18"/>
  </w:num>
  <w:num w:numId="14">
    <w:abstractNumId w:val="32"/>
  </w:num>
  <w:num w:numId="15">
    <w:abstractNumId w:val="1"/>
  </w:num>
  <w:num w:numId="16">
    <w:abstractNumId w:val="26"/>
  </w:num>
  <w:num w:numId="17">
    <w:abstractNumId w:val="3"/>
  </w:num>
  <w:num w:numId="18">
    <w:abstractNumId w:val="14"/>
  </w:num>
  <w:num w:numId="19">
    <w:abstractNumId w:val="21"/>
  </w:num>
  <w:num w:numId="20">
    <w:abstractNumId w:val="0"/>
  </w:num>
  <w:num w:numId="21">
    <w:abstractNumId w:val="35"/>
  </w:num>
  <w:num w:numId="22">
    <w:abstractNumId w:val="36"/>
  </w:num>
  <w:num w:numId="23">
    <w:abstractNumId w:val="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7"/>
  </w:num>
  <w:num w:numId="27">
    <w:abstractNumId w:val="7"/>
  </w:num>
  <w:num w:numId="28">
    <w:abstractNumId w:val="10"/>
  </w:num>
  <w:num w:numId="29">
    <w:abstractNumId w:val="8"/>
  </w:num>
  <w:num w:numId="30">
    <w:abstractNumId w:val="9"/>
  </w:num>
  <w:num w:numId="31">
    <w:abstractNumId w:val="15"/>
  </w:num>
  <w:num w:numId="32">
    <w:abstractNumId w:val="29"/>
  </w:num>
  <w:num w:numId="33">
    <w:abstractNumId w:val="20"/>
  </w:num>
  <w:num w:numId="34">
    <w:abstractNumId w:val="19"/>
  </w:num>
  <w:num w:numId="35">
    <w:abstractNumId w:val="40"/>
  </w:num>
  <w:num w:numId="36">
    <w:abstractNumId w:val="16"/>
  </w:num>
  <w:num w:numId="37">
    <w:abstractNumId w:val="24"/>
  </w:num>
  <w:num w:numId="38">
    <w:abstractNumId w:val="6"/>
  </w:num>
  <w:num w:numId="39">
    <w:abstractNumId w:val="12"/>
  </w:num>
  <w:num w:numId="40">
    <w:abstractNumId w:val="39"/>
  </w:num>
  <w:num w:numId="41">
    <w:abstractNumId w:val="30"/>
  </w:num>
  <w:num w:numId="42">
    <w:abstractNumId w:val="34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D9"/>
    <w:rsid w:val="00002932"/>
    <w:rsid w:val="00015C3B"/>
    <w:rsid w:val="0003355A"/>
    <w:rsid w:val="00035FF5"/>
    <w:rsid w:val="000414D8"/>
    <w:rsid w:val="00042AE8"/>
    <w:rsid w:val="00067B4D"/>
    <w:rsid w:val="00074679"/>
    <w:rsid w:val="00091530"/>
    <w:rsid w:val="000A4183"/>
    <w:rsid w:val="000B7454"/>
    <w:rsid w:val="000C2D3F"/>
    <w:rsid w:val="000C3981"/>
    <w:rsid w:val="000C56EC"/>
    <w:rsid w:val="000D1D81"/>
    <w:rsid w:val="000D5ECC"/>
    <w:rsid w:val="000F0357"/>
    <w:rsid w:val="000F66B9"/>
    <w:rsid w:val="00101FFC"/>
    <w:rsid w:val="00112457"/>
    <w:rsid w:val="0012059C"/>
    <w:rsid w:val="0012688B"/>
    <w:rsid w:val="001424DF"/>
    <w:rsid w:val="001430C7"/>
    <w:rsid w:val="0014461A"/>
    <w:rsid w:val="00152445"/>
    <w:rsid w:val="001553E1"/>
    <w:rsid w:val="00156B90"/>
    <w:rsid w:val="00157AFC"/>
    <w:rsid w:val="00163E0A"/>
    <w:rsid w:val="0016699A"/>
    <w:rsid w:val="00170F3C"/>
    <w:rsid w:val="00172DF6"/>
    <w:rsid w:val="001861E9"/>
    <w:rsid w:val="00194CF6"/>
    <w:rsid w:val="0019654F"/>
    <w:rsid w:val="001A10E7"/>
    <w:rsid w:val="001B38B9"/>
    <w:rsid w:val="001B4711"/>
    <w:rsid w:val="001C21FA"/>
    <w:rsid w:val="001C30B2"/>
    <w:rsid w:val="001C6D41"/>
    <w:rsid w:val="001D1897"/>
    <w:rsid w:val="001F441D"/>
    <w:rsid w:val="0021328D"/>
    <w:rsid w:val="00221D2C"/>
    <w:rsid w:val="00221E1F"/>
    <w:rsid w:val="002367F3"/>
    <w:rsid w:val="002375C6"/>
    <w:rsid w:val="00244391"/>
    <w:rsid w:val="00245AE8"/>
    <w:rsid w:val="00245C1A"/>
    <w:rsid w:val="0025512D"/>
    <w:rsid w:val="00260A66"/>
    <w:rsid w:val="00275FBD"/>
    <w:rsid w:val="00281014"/>
    <w:rsid w:val="00281EF5"/>
    <w:rsid w:val="0028200F"/>
    <w:rsid w:val="00282D66"/>
    <w:rsid w:val="0028484B"/>
    <w:rsid w:val="002922BA"/>
    <w:rsid w:val="00292938"/>
    <w:rsid w:val="00296659"/>
    <w:rsid w:val="002A3C6F"/>
    <w:rsid w:val="002A4984"/>
    <w:rsid w:val="002A6DE4"/>
    <w:rsid w:val="002B7895"/>
    <w:rsid w:val="002B7D95"/>
    <w:rsid w:val="002C66A7"/>
    <w:rsid w:val="002C74CA"/>
    <w:rsid w:val="002D2D8F"/>
    <w:rsid w:val="002D6D07"/>
    <w:rsid w:val="002D74CB"/>
    <w:rsid w:val="002E4083"/>
    <w:rsid w:val="002F162E"/>
    <w:rsid w:val="002F3C19"/>
    <w:rsid w:val="00304CC0"/>
    <w:rsid w:val="00306C25"/>
    <w:rsid w:val="003157B8"/>
    <w:rsid w:val="00327C56"/>
    <w:rsid w:val="0033497E"/>
    <w:rsid w:val="0034353D"/>
    <w:rsid w:val="00345F06"/>
    <w:rsid w:val="003677B3"/>
    <w:rsid w:val="003710C6"/>
    <w:rsid w:val="00373C81"/>
    <w:rsid w:val="003758B6"/>
    <w:rsid w:val="00390761"/>
    <w:rsid w:val="00397169"/>
    <w:rsid w:val="003A265E"/>
    <w:rsid w:val="003B4650"/>
    <w:rsid w:val="003C0C8D"/>
    <w:rsid w:val="003F1833"/>
    <w:rsid w:val="00404D32"/>
    <w:rsid w:val="0040660A"/>
    <w:rsid w:val="00407C86"/>
    <w:rsid w:val="00411F71"/>
    <w:rsid w:val="004204AC"/>
    <w:rsid w:val="00446092"/>
    <w:rsid w:val="00454294"/>
    <w:rsid w:val="00454FB0"/>
    <w:rsid w:val="00455A8A"/>
    <w:rsid w:val="00460791"/>
    <w:rsid w:val="00463ED3"/>
    <w:rsid w:val="004656E1"/>
    <w:rsid w:val="00466CA0"/>
    <w:rsid w:val="00484F9E"/>
    <w:rsid w:val="00487EE0"/>
    <w:rsid w:val="00496AFD"/>
    <w:rsid w:val="004C1F0D"/>
    <w:rsid w:val="004C59EF"/>
    <w:rsid w:val="004C75A9"/>
    <w:rsid w:val="004D204F"/>
    <w:rsid w:val="004F3E1C"/>
    <w:rsid w:val="00502FA0"/>
    <w:rsid w:val="00506292"/>
    <w:rsid w:val="00511B8A"/>
    <w:rsid w:val="00517CDC"/>
    <w:rsid w:val="00522E10"/>
    <w:rsid w:val="00523024"/>
    <w:rsid w:val="0053120B"/>
    <w:rsid w:val="00532AA9"/>
    <w:rsid w:val="00533433"/>
    <w:rsid w:val="00536698"/>
    <w:rsid w:val="005403BD"/>
    <w:rsid w:val="00542F49"/>
    <w:rsid w:val="00555BBA"/>
    <w:rsid w:val="00560469"/>
    <w:rsid w:val="00562504"/>
    <w:rsid w:val="00563AE3"/>
    <w:rsid w:val="00574267"/>
    <w:rsid w:val="005753D8"/>
    <w:rsid w:val="005757ED"/>
    <w:rsid w:val="00583FAB"/>
    <w:rsid w:val="00584008"/>
    <w:rsid w:val="00590F18"/>
    <w:rsid w:val="005A6E3C"/>
    <w:rsid w:val="005B06B0"/>
    <w:rsid w:val="005B07E9"/>
    <w:rsid w:val="005B1F0B"/>
    <w:rsid w:val="005B5B8D"/>
    <w:rsid w:val="005B7EA7"/>
    <w:rsid w:val="005D20D2"/>
    <w:rsid w:val="005D2356"/>
    <w:rsid w:val="005E3355"/>
    <w:rsid w:val="005F172B"/>
    <w:rsid w:val="005F546E"/>
    <w:rsid w:val="00601FE5"/>
    <w:rsid w:val="00604E78"/>
    <w:rsid w:val="006178B3"/>
    <w:rsid w:val="00621913"/>
    <w:rsid w:val="00621964"/>
    <w:rsid w:val="00637F46"/>
    <w:rsid w:val="00655500"/>
    <w:rsid w:val="0066578E"/>
    <w:rsid w:val="0066770F"/>
    <w:rsid w:val="006849C1"/>
    <w:rsid w:val="0069346C"/>
    <w:rsid w:val="00694D5C"/>
    <w:rsid w:val="006C05B1"/>
    <w:rsid w:val="006C1661"/>
    <w:rsid w:val="006C2C15"/>
    <w:rsid w:val="006E1113"/>
    <w:rsid w:val="00702136"/>
    <w:rsid w:val="00705955"/>
    <w:rsid w:val="00705C4D"/>
    <w:rsid w:val="00715964"/>
    <w:rsid w:val="00721CEA"/>
    <w:rsid w:val="007332D1"/>
    <w:rsid w:val="00735B26"/>
    <w:rsid w:val="007447F4"/>
    <w:rsid w:val="00746A7C"/>
    <w:rsid w:val="0076725D"/>
    <w:rsid w:val="007712FE"/>
    <w:rsid w:val="00780864"/>
    <w:rsid w:val="00784788"/>
    <w:rsid w:val="00784862"/>
    <w:rsid w:val="0078515E"/>
    <w:rsid w:val="00786DDD"/>
    <w:rsid w:val="0079581D"/>
    <w:rsid w:val="007A1AE9"/>
    <w:rsid w:val="007B21EC"/>
    <w:rsid w:val="007B3682"/>
    <w:rsid w:val="007D6190"/>
    <w:rsid w:val="007D6583"/>
    <w:rsid w:val="007D7359"/>
    <w:rsid w:val="007E1CA7"/>
    <w:rsid w:val="007F2284"/>
    <w:rsid w:val="007F2DD4"/>
    <w:rsid w:val="0080209F"/>
    <w:rsid w:val="00803523"/>
    <w:rsid w:val="00841778"/>
    <w:rsid w:val="00862A15"/>
    <w:rsid w:val="0087017F"/>
    <w:rsid w:val="00886BDC"/>
    <w:rsid w:val="00887CE0"/>
    <w:rsid w:val="00887F7E"/>
    <w:rsid w:val="0089165F"/>
    <w:rsid w:val="008A4E96"/>
    <w:rsid w:val="008B291D"/>
    <w:rsid w:val="008C1BD9"/>
    <w:rsid w:val="008C5CF5"/>
    <w:rsid w:val="008E5698"/>
    <w:rsid w:val="008F0448"/>
    <w:rsid w:val="008F0A4A"/>
    <w:rsid w:val="008F0B0A"/>
    <w:rsid w:val="008F5D4B"/>
    <w:rsid w:val="0091546A"/>
    <w:rsid w:val="009215A5"/>
    <w:rsid w:val="009225CC"/>
    <w:rsid w:val="009238A0"/>
    <w:rsid w:val="009252F4"/>
    <w:rsid w:val="00943CC8"/>
    <w:rsid w:val="00945912"/>
    <w:rsid w:val="00946DF1"/>
    <w:rsid w:val="00950645"/>
    <w:rsid w:val="0095208E"/>
    <w:rsid w:val="00953854"/>
    <w:rsid w:val="0095426A"/>
    <w:rsid w:val="0096137D"/>
    <w:rsid w:val="00964B60"/>
    <w:rsid w:val="0096558C"/>
    <w:rsid w:val="009700C0"/>
    <w:rsid w:val="009713B4"/>
    <w:rsid w:val="00985A0A"/>
    <w:rsid w:val="00987F18"/>
    <w:rsid w:val="00992FF8"/>
    <w:rsid w:val="009A14C0"/>
    <w:rsid w:val="009A703B"/>
    <w:rsid w:val="009B1FF9"/>
    <w:rsid w:val="009B512E"/>
    <w:rsid w:val="009B5D6D"/>
    <w:rsid w:val="009B5DC3"/>
    <w:rsid w:val="009C290D"/>
    <w:rsid w:val="009C7491"/>
    <w:rsid w:val="009C778E"/>
    <w:rsid w:val="009D233F"/>
    <w:rsid w:val="009E0787"/>
    <w:rsid w:val="009E2D53"/>
    <w:rsid w:val="009F05EA"/>
    <w:rsid w:val="009F37CF"/>
    <w:rsid w:val="00A00704"/>
    <w:rsid w:val="00A01DD8"/>
    <w:rsid w:val="00A07A06"/>
    <w:rsid w:val="00A1506E"/>
    <w:rsid w:val="00A219BB"/>
    <w:rsid w:val="00A21D13"/>
    <w:rsid w:val="00A30D92"/>
    <w:rsid w:val="00A435B9"/>
    <w:rsid w:val="00A55D80"/>
    <w:rsid w:val="00A75E1C"/>
    <w:rsid w:val="00A80706"/>
    <w:rsid w:val="00A842C1"/>
    <w:rsid w:val="00A87D02"/>
    <w:rsid w:val="00A90CD8"/>
    <w:rsid w:val="00A93979"/>
    <w:rsid w:val="00AA2336"/>
    <w:rsid w:val="00AA2ADA"/>
    <w:rsid w:val="00AB0F23"/>
    <w:rsid w:val="00AB1F9B"/>
    <w:rsid w:val="00AC5672"/>
    <w:rsid w:val="00AD2126"/>
    <w:rsid w:val="00AD3E7A"/>
    <w:rsid w:val="00AD6FBE"/>
    <w:rsid w:val="00AE1F04"/>
    <w:rsid w:val="00AE27A9"/>
    <w:rsid w:val="00AE7740"/>
    <w:rsid w:val="00AF3895"/>
    <w:rsid w:val="00B1448F"/>
    <w:rsid w:val="00B21ADE"/>
    <w:rsid w:val="00B22ACB"/>
    <w:rsid w:val="00B258AD"/>
    <w:rsid w:val="00B3287E"/>
    <w:rsid w:val="00B420C5"/>
    <w:rsid w:val="00B575C5"/>
    <w:rsid w:val="00B70A2F"/>
    <w:rsid w:val="00B73134"/>
    <w:rsid w:val="00B76BA7"/>
    <w:rsid w:val="00B77603"/>
    <w:rsid w:val="00B807E9"/>
    <w:rsid w:val="00B81784"/>
    <w:rsid w:val="00B84C11"/>
    <w:rsid w:val="00B86B4D"/>
    <w:rsid w:val="00B92B05"/>
    <w:rsid w:val="00BA5B05"/>
    <w:rsid w:val="00BB1011"/>
    <w:rsid w:val="00BC0959"/>
    <w:rsid w:val="00BC3AD2"/>
    <w:rsid w:val="00BD2D9B"/>
    <w:rsid w:val="00BD4609"/>
    <w:rsid w:val="00BD5F33"/>
    <w:rsid w:val="00BE127D"/>
    <w:rsid w:val="00BE1C0A"/>
    <w:rsid w:val="00BF1B0A"/>
    <w:rsid w:val="00BF7C10"/>
    <w:rsid w:val="00C101C0"/>
    <w:rsid w:val="00C16FBE"/>
    <w:rsid w:val="00C25863"/>
    <w:rsid w:val="00C37FE9"/>
    <w:rsid w:val="00C466FE"/>
    <w:rsid w:val="00C557BA"/>
    <w:rsid w:val="00C56B80"/>
    <w:rsid w:val="00C6217F"/>
    <w:rsid w:val="00C66667"/>
    <w:rsid w:val="00C7299B"/>
    <w:rsid w:val="00C943F8"/>
    <w:rsid w:val="00C961EF"/>
    <w:rsid w:val="00C97E63"/>
    <w:rsid w:val="00CA3059"/>
    <w:rsid w:val="00CA43CD"/>
    <w:rsid w:val="00CB1091"/>
    <w:rsid w:val="00CB23FD"/>
    <w:rsid w:val="00CB4823"/>
    <w:rsid w:val="00CB5A3A"/>
    <w:rsid w:val="00CC147A"/>
    <w:rsid w:val="00CC397F"/>
    <w:rsid w:val="00CC5C98"/>
    <w:rsid w:val="00CD0339"/>
    <w:rsid w:val="00CD5445"/>
    <w:rsid w:val="00CD58DA"/>
    <w:rsid w:val="00CE2E2F"/>
    <w:rsid w:val="00CF3629"/>
    <w:rsid w:val="00CF61B9"/>
    <w:rsid w:val="00D270F6"/>
    <w:rsid w:val="00D33F10"/>
    <w:rsid w:val="00D40095"/>
    <w:rsid w:val="00D412D4"/>
    <w:rsid w:val="00D55ADA"/>
    <w:rsid w:val="00D66312"/>
    <w:rsid w:val="00D71ACD"/>
    <w:rsid w:val="00D72441"/>
    <w:rsid w:val="00D816EC"/>
    <w:rsid w:val="00D85587"/>
    <w:rsid w:val="00D85905"/>
    <w:rsid w:val="00D92D8D"/>
    <w:rsid w:val="00DA5272"/>
    <w:rsid w:val="00DD11E5"/>
    <w:rsid w:val="00DD2939"/>
    <w:rsid w:val="00DD4400"/>
    <w:rsid w:val="00DE0EBA"/>
    <w:rsid w:val="00DE3120"/>
    <w:rsid w:val="00DE3734"/>
    <w:rsid w:val="00DF1261"/>
    <w:rsid w:val="00E1126B"/>
    <w:rsid w:val="00E21DD1"/>
    <w:rsid w:val="00E25FC1"/>
    <w:rsid w:val="00E63F48"/>
    <w:rsid w:val="00E65DE5"/>
    <w:rsid w:val="00E73E9E"/>
    <w:rsid w:val="00E907E1"/>
    <w:rsid w:val="00E90C28"/>
    <w:rsid w:val="00E93D17"/>
    <w:rsid w:val="00E956E1"/>
    <w:rsid w:val="00EA2C2A"/>
    <w:rsid w:val="00EB0321"/>
    <w:rsid w:val="00EC017B"/>
    <w:rsid w:val="00EC5FA7"/>
    <w:rsid w:val="00ED094B"/>
    <w:rsid w:val="00ED0967"/>
    <w:rsid w:val="00EE2D56"/>
    <w:rsid w:val="00EE68FF"/>
    <w:rsid w:val="00F13182"/>
    <w:rsid w:val="00F17F00"/>
    <w:rsid w:val="00F33DB1"/>
    <w:rsid w:val="00F33DDD"/>
    <w:rsid w:val="00F4291E"/>
    <w:rsid w:val="00F42BA8"/>
    <w:rsid w:val="00F45E95"/>
    <w:rsid w:val="00F47226"/>
    <w:rsid w:val="00F5140A"/>
    <w:rsid w:val="00F707F7"/>
    <w:rsid w:val="00F83A77"/>
    <w:rsid w:val="00F95942"/>
    <w:rsid w:val="00F95C10"/>
    <w:rsid w:val="00FA770A"/>
    <w:rsid w:val="00FB404F"/>
    <w:rsid w:val="00FC61BF"/>
    <w:rsid w:val="00FD4A64"/>
    <w:rsid w:val="00FD740E"/>
    <w:rsid w:val="00FE00DA"/>
    <w:rsid w:val="00FE0AB0"/>
    <w:rsid w:val="00FE4950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786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1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B4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CB48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B48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ntrat9">
    <w:name w:val="heading 9"/>
    <w:basedOn w:val="prastasis"/>
    <w:next w:val="prastasis"/>
    <w:link w:val="Antrat9Diagrama"/>
    <w:uiPriority w:val="99"/>
    <w:unhideWhenUsed/>
    <w:qFormat/>
    <w:rsid w:val="008C1B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6DDD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6DDD"/>
    <w:rPr>
      <w:rFonts w:ascii="Times New Roman" w:hAnsi="Times New Roman"/>
      <w:sz w:val="24"/>
    </w:rPr>
  </w:style>
  <w:style w:type="character" w:customStyle="1" w:styleId="Antrat9Diagrama">
    <w:name w:val="Antraštė 9 Diagrama"/>
    <w:basedOn w:val="Numatytasispastraiposriftas"/>
    <w:link w:val="Antrat9"/>
    <w:uiPriority w:val="99"/>
    <w:rsid w:val="008C1BD9"/>
    <w:rPr>
      <w:rFonts w:ascii="Arial" w:eastAsia="Times New Roman" w:hAnsi="Arial" w:cs="Arial"/>
      <w:lang w:eastAsia="lt-LT"/>
    </w:rPr>
  </w:style>
  <w:style w:type="character" w:styleId="Hipersaitas">
    <w:name w:val="Hyperlink"/>
    <w:uiPriority w:val="99"/>
    <w:unhideWhenUsed/>
    <w:rsid w:val="008C1BD9"/>
    <w:rPr>
      <w:rFonts w:ascii="Times New Roman" w:hAnsi="Times New Roman" w:cs="Times New Roman" w:hint="default"/>
      <w:color w:val="0000FF"/>
      <w:u w:val="single"/>
    </w:rPr>
  </w:style>
  <w:style w:type="paragraph" w:styleId="prastasistinklapis">
    <w:name w:val="Normal (Web)"/>
    <w:basedOn w:val="prastasis"/>
    <w:uiPriority w:val="99"/>
    <w:unhideWhenUsed/>
    <w:rsid w:val="008C1BD9"/>
    <w:pPr>
      <w:spacing w:before="100" w:beforeAutospacing="1" w:after="100" w:afterAutospacing="1" w:line="240" w:lineRule="atLeast"/>
    </w:pPr>
  </w:style>
  <w:style w:type="paragraph" w:styleId="Sraas2">
    <w:name w:val="List 2"/>
    <w:basedOn w:val="prastasis"/>
    <w:uiPriority w:val="99"/>
    <w:unhideWhenUsed/>
    <w:rsid w:val="008C1BD9"/>
    <w:pPr>
      <w:widowControl w:val="0"/>
      <w:autoSpaceDE w:val="0"/>
      <w:autoSpaceDN w:val="0"/>
      <w:adjustRightInd w:val="0"/>
      <w:ind w:left="566" w:hanging="283"/>
    </w:pPr>
    <w:rPr>
      <w:sz w:val="20"/>
      <w:szCs w:val="20"/>
      <w:lang w:val="en-US"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8C1BD9"/>
    <w:pPr>
      <w:ind w:right="26"/>
      <w:jc w:val="center"/>
    </w:pPr>
    <w:rPr>
      <w:rFonts w:ascii="Book Antiqua" w:hAnsi="Book Antiqua"/>
      <w:b/>
      <w:bCs/>
      <w:sz w:val="22"/>
      <w:lang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8C1BD9"/>
    <w:rPr>
      <w:rFonts w:ascii="Book Antiqua" w:eastAsia="Times New Roman" w:hAnsi="Book Antiqua" w:cs="Times New Roman"/>
      <w:b/>
      <w:bCs/>
      <w:szCs w:val="24"/>
    </w:rPr>
  </w:style>
  <w:style w:type="paragraph" w:styleId="Tekstoblokas">
    <w:name w:val="Block Text"/>
    <w:basedOn w:val="prastasis"/>
    <w:uiPriority w:val="99"/>
    <w:unhideWhenUsed/>
    <w:rsid w:val="008C1BD9"/>
    <w:pPr>
      <w:ind w:left="360" w:right="26"/>
      <w:jc w:val="both"/>
    </w:pPr>
    <w:rPr>
      <w:rFonts w:ascii="Book Antiqua" w:hAnsi="Book Antiqua"/>
      <w:sz w:val="22"/>
      <w:lang w:eastAsia="en-US"/>
    </w:rPr>
  </w:style>
  <w:style w:type="paragraph" w:styleId="Sraopastraipa">
    <w:name w:val="List Paragraph"/>
    <w:basedOn w:val="prastasis"/>
    <w:uiPriority w:val="34"/>
    <w:qFormat/>
    <w:rsid w:val="008C1BD9"/>
    <w:pPr>
      <w:ind w:left="720"/>
      <w:contextualSpacing/>
    </w:pPr>
    <w:rPr>
      <w:sz w:val="20"/>
      <w:szCs w:val="20"/>
      <w:lang w:val="en-AU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1BD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1BD9"/>
    <w:rPr>
      <w:rFonts w:ascii="Tahoma" w:eastAsia="Times New Roman" w:hAnsi="Tahoma" w:cs="Tahoma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87F7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87F7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87F7E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87F7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87F7E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B4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B4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CB48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E0E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1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B4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CB48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B48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ntrat9">
    <w:name w:val="heading 9"/>
    <w:basedOn w:val="prastasis"/>
    <w:next w:val="prastasis"/>
    <w:link w:val="Antrat9Diagrama"/>
    <w:uiPriority w:val="99"/>
    <w:unhideWhenUsed/>
    <w:qFormat/>
    <w:rsid w:val="008C1B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6DDD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6DDD"/>
    <w:rPr>
      <w:rFonts w:ascii="Times New Roman" w:hAnsi="Times New Roman"/>
      <w:sz w:val="24"/>
    </w:rPr>
  </w:style>
  <w:style w:type="character" w:customStyle="1" w:styleId="Antrat9Diagrama">
    <w:name w:val="Antraštė 9 Diagrama"/>
    <w:basedOn w:val="Numatytasispastraiposriftas"/>
    <w:link w:val="Antrat9"/>
    <w:uiPriority w:val="99"/>
    <w:rsid w:val="008C1BD9"/>
    <w:rPr>
      <w:rFonts w:ascii="Arial" w:eastAsia="Times New Roman" w:hAnsi="Arial" w:cs="Arial"/>
      <w:lang w:eastAsia="lt-LT"/>
    </w:rPr>
  </w:style>
  <w:style w:type="character" w:styleId="Hipersaitas">
    <w:name w:val="Hyperlink"/>
    <w:uiPriority w:val="99"/>
    <w:unhideWhenUsed/>
    <w:rsid w:val="008C1BD9"/>
    <w:rPr>
      <w:rFonts w:ascii="Times New Roman" w:hAnsi="Times New Roman" w:cs="Times New Roman" w:hint="default"/>
      <w:color w:val="0000FF"/>
      <w:u w:val="single"/>
    </w:rPr>
  </w:style>
  <w:style w:type="paragraph" w:styleId="prastasistinklapis">
    <w:name w:val="Normal (Web)"/>
    <w:basedOn w:val="prastasis"/>
    <w:uiPriority w:val="99"/>
    <w:unhideWhenUsed/>
    <w:rsid w:val="008C1BD9"/>
    <w:pPr>
      <w:spacing w:before="100" w:beforeAutospacing="1" w:after="100" w:afterAutospacing="1" w:line="240" w:lineRule="atLeast"/>
    </w:pPr>
  </w:style>
  <w:style w:type="paragraph" w:styleId="Sraas2">
    <w:name w:val="List 2"/>
    <w:basedOn w:val="prastasis"/>
    <w:uiPriority w:val="99"/>
    <w:unhideWhenUsed/>
    <w:rsid w:val="008C1BD9"/>
    <w:pPr>
      <w:widowControl w:val="0"/>
      <w:autoSpaceDE w:val="0"/>
      <w:autoSpaceDN w:val="0"/>
      <w:adjustRightInd w:val="0"/>
      <w:ind w:left="566" w:hanging="283"/>
    </w:pPr>
    <w:rPr>
      <w:sz w:val="20"/>
      <w:szCs w:val="20"/>
      <w:lang w:val="en-US"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8C1BD9"/>
    <w:pPr>
      <w:ind w:right="26"/>
      <w:jc w:val="center"/>
    </w:pPr>
    <w:rPr>
      <w:rFonts w:ascii="Book Antiqua" w:hAnsi="Book Antiqua"/>
      <w:b/>
      <w:bCs/>
      <w:sz w:val="22"/>
      <w:lang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8C1BD9"/>
    <w:rPr>
      <w:rFonts w:ascii="Book Antiqua" w:eastAsia="Times New Roman" w:hAnsi="Book Antiqua" w:cs="Times New Roman"/>
      <w:b/>
      <w:bCs/>
      <w:szCs w:val="24"/>
    </w:rPr>
  </w:style>
  <w:style w:type="paragraph" w:styleId="Tekstoblokas">
    <w:name w:val="Block Text"/>
    <w:basedOn w:val="prastasis"/>
    <w:uiPriority w:val="99"/>
    <w:unhideWhenUsed/>
    <w:rsid w:val="008C1BD9"/>
    <w:pPr>
      <w:ind w:left="360" w:right="26"/>
      <w:jc w:val="both"/>
    </w:pPr>
    <w:rPr>
      <w:rFonts w:ascii="Book Antiqua" w:hAnsi="Book Antiqua"/>
      <w:sz w:val="22"/>
      <w:lang w:eastAsia="en-US"/>
    </w:rPr>
  </w:style>
  <w:style w:type="paragraph" w:styleId="Sraopastraipa">
    <w:name w:val="List Paragraph"/>
    <w:basedOn w:val="prastasis"/>
    <w:uiPriority w:val="34"/>
    <w:qFormat/>
    <w:rsid w:val="008C1BD9"/>
    <w:pPr>
      <w:ind w:left="720"/>
      <w:contextualSpacing/>
    </w:pPr>
    <w:rPr>
      <w:sz w:val="20"/>
      <w:szCs w:val="20"/>
      <w:lang w:val="en-AU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1BD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1BD9"/>
    <w:rPr>
      <w:rFonts w:ascii="Tahoma" w:eastAsia="Times New Roman" w:hAnsi="Tahoma" w:cs="Tahoma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87F7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87F7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87F7E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87F7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87F7E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B4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B4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CB48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E0E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http://saugausdarbogarantas.lt/image/cache/data/W018.jpg-120x120.jpg" TargetMode="External"/><Relationship Id="rId10" Type="http://schemas.openxmlformats.org/officeDocument/2006/relationships/image" Target="https://image1.ajcontent.com/Archive/ASE/ProductArchive/306242/306242_1_0.jpg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E2D31-F6A8-4C53-B090-D26396BE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7348</Words>
  <Characters>4189</Characters>
  <Application>Microsoft Office Word</Application>
  <DocSecurity>4</DocSecurity>
  <Lines>34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2020-02-19T14:11:00Z</dcterms:created>
  <dcterms:modified xsi:type="dcterms:W3CDTF">2020-02-19T14:11:00Z</dcterms:modified>
</cp:coreProperties>
</file>